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C7" w:rsidRDefault="00BF2BC7" w:rsidP="00BF2BC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25ª SESSÃO ORDINÁRIA, DA 4ª SESSÃO LEGISLATIVA, DA 18ª LEGISLATURA DA CÂMARA MUNICIPAL DE BOTUCATU, REALIZADA NO DIA 5 DE AGOSTO DE 2024.</w:t>
      </w:r>
    </w:p>
    <w:p w:rsidR="00BF2BC7" w:rsidRDefault="00BF2BC7" w:rsidP="00BF2BC7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BF2BC7" w:rsidTr="00BF2BC7">
        <w:tc>
          <w:tcPr>
            <w:tcW w:w="1840" w:type="dxa"/>
            <w:hideMark/>
          </w:tcPr>
          <w:p w:rsidR="00BF2BC7" w:rsidRDefault="00BF2BC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BF2BC7" w:rsidRDefault="00BF2BC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BF2BC7" w:rsidRDefault="00BF2BC7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BF2BC7" w:rsidRDefault="00BF2BC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BC7" w:rsidTr="00BF2BC7">
        <w:tc>
          <w:tcPr>
            <w:tcW w:w="1840" w:type="dxa"/>
          </w:tcPr>
          <w:p w:rsidR="00BF2BC7" w:rsidRDefault="00BF2BC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BF2BC7" w:rsidRDefault="00BF2BC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BF2BC7" w:rsidRDefault="00BF2BC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BF2BC7" w:rsidRDefault="00BF2BC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2439" w:rsidRDefault="00B82439" w:rsidP="00B82439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Aos cinco</w:t>
      </w:r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agosto</w:t>
      </w:r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ano de dois mil e vinte e quatro, às d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ezenove horas, foi realizada a 25</w:t>
      </w:r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 w:rsidR="00BF2BC7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André Rogério Barbosa (Curumim), Antonio Carlos Vaz de Almeida (</w:t>
      </w:r>
      <w:proofErr w:type="spellStart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</w:t>
      </w:r>
      <w:r w:rsidR="00F3477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Justificou sua ausência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 vereadora Cláudia Maria Gabriel (Cláudia Gabriel). O</w:t>
      </w:r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iniciou os trabalhos e </w:t>
      </w:r>
      <w:r w:rsidR="00F34774"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as </w:t>
      </w:r>
      <w:r w:rsidR="00BF2BC7">
        <w:rPr>
          <w:rFonts w:ascii="Arial" w:hAnsi="Arial" w:cs="Arial"/>
          <w:sz w:val="24"/>
          <w:szCs w:val="24"/>
          <w:shd w:val="clear" w:color="auto" w:fill="FFFFFF"/>
        </w:rPr>
        <w:t>ata</w:t>
      </w:r>
      <w:r w:rsidR="00F3477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BF2BC7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F3477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BF2BC7">
        <w:rPr>
          <w:rFonts w:ascii="Arial" w:hAnsi="Arial" w:cs="Arial"/>
          <w:sz w:val="24"/>
          <w:szCs w:val="24"/>
          <w:shd w:val="clear" w:color="auto" w:fill="FFFFFF"/>
        </w:rPr>
        <w:t xml:space="preserve"> Sess</w:t>
      </w:r>
      <w:r w:rsidR="00F34774">
        <w:rPr>
          <w:rFonts w:ascii="Arial" w:hAnsi="Arial" w:cs="Arial"/>
          <w:sz w:val="24"/>
          <w:szCs w:val="24"/>
          <w:shd w:val="clear" w:color="auto" w:fill="FFFFFF"/>
        </w:rPr>
        <w:t>ões</w:t>
      </w:r>
      <w:r w:rsidR="00BF2BC7">
        <w:rPr>
          <w:rFonts w:ascii="Arial" w:hAnsi="Arial" w:cs="Arial"/>
          <w:sz w:val="24"/>
          <w:szCs w:val="24"/>
          <w:shd w:val="clear" w:color="auto" w:fill="FFFFFF"/>
        </w:rPr>
        <w:t xml:space="preserve"> Ordinária</w:t>
      </w:r>
      <w:r w:rsidR="00F34774">
        <w:rPr>
          <w:rFonts w:ascii="Arial" w:hAnsi="Arial" w:cs="Arial"/>
          <w:sz w:val="24"/>
          <w:szCs w:val="24"/>
          <w:shd w:val="clear" w:color="auto" w:fill="FFFFFF"/>
        </w:rPr>
        <w:t xml:space="preserve"> e Extraordinária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realizada</w:t>
      </w:r>
      <w:r w:rsidR="00F34774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dia 15</w:t>
      </w:r>
      <w:r w:rsidR="00BF2BC7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sz w:val="24"/>
          <w:szCs w:val="24"/>
          <w:shd w:val="clear" w:color="auto" w:fill="FFFFFF"/>
        </w:rPr>
        <w:t>julho</w:t>
      </w:r>
      <w:r w:rsidR="00BF2BC7">
        <w:rPr>
          <w:rFonts w:ascii="Arial" w:hAnsi="Arial" w:cs="Arial"/>
          <w:sz w:val="24"/>
          <w:szCs w:val="24"/>
          <w:shd w:val="clear" w:color="auto" w:fill="FFFFFF"/>
        </w:rPr>
        <w:t>, sendo aprovada</w:t>
      </w:r>
      <w:r w:rsidR="00F3477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BF2BC7"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presentes</w:t>
      </w:r>
      <w:r w:rsidR="00BF2BC7">
        <w:rPr>
          <w:rFonts w:ascii="Arial" w:hAnsi="Arial" w:cs="Arial"/>
          <w:sz w:val="24"/>
          <w:szCs w:val="24"/>
          <w:shd w:val="clear" w:color="auto" w:fill="FFFFFF"/>
        </w:rPr>
        <w:t>. C</w:t>
      </w:r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orrespondências recebidas: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da</w:t>
      </w:r>
      <w:r w:rsidRPr="00B8243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Prefeitura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Pr="00B8243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os Requerimentos </w:t>
      </w:r>
      <w:proofErr w:type="spellStart"/>
      <w:r w:rsidRPr="00B82439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Pr="00B8243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204, 225, 264, 292, 321, 325, 329, 339, 340, 357, 363, 364, 368, 388, 389, 392 e 396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da </w:t>
      </w:r>
      <w:r w:rsidRPr="00B82439">
        <w:rPr>
          <w:rFonts w:ascii="Arial" w:hAnsi="Arial" w:cs="Arial"/>
          <w:bCs/>
          <w:sz w:val="24"/>
          <w:szCs w:val="24"/>
          <w:shd w:val="clear" w:color="auto" w:fill="FFFFFF"/>
        </w:rPr>
        <w:t>Secretaria Municipal de Desenvolvimento Econômico, Rel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ações Institucionais e Trabalho, i</w:t>
      </w:r>
      <w:r w:rsidRPr="00B82439">
        <w:rPr>
          <w:rFonts w:ascii="Arial" w:hAnsi="Arial" w:cs="Arial"/>
          <w:bCs/>
          <w:sz w:val="24"/>
          <w:szCs w:val="24"/>
          <w:shd w:val="clear" w:color="auto" w:fill="FFFFFF"/>
        </w:rPr>
        <w:t>nformando sobre recursos recebidos através do Termo de Compromisso nº 0351036-31/2011, que tem por objeto a implantação de reservatórios de amortecimento de cheias nos córregos Lavapés, Agua Fri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a, Cascata, Antártica e Tenente; da</w:t>
      </w:r>
      <w:r w:rsidRPr="00B8243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Agência Reguladora de Serviços Públicos Delegados de Transporte do Estado de São Paulo (ARTESP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), r</w:t>
      </w:r>
      <w:r w:rsidRPr="00B82439">
        <w:rPr>
          <w:rFonts w:ascii="Arial" w:hAnsi="Arial" w:cs="Arial"/>
          <w:bCs/>
          <w:sz w:val="24"/>
          <w:szCs w:val="24"/>
          <w:shd w:val="clear" w:color="auto" w:fill="FFFFFF"/>
        </w:rPr>
        <w:t>espondendo o Requerimento nº 345/2024.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F2BC7"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BF2B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1)</w:t>
      </w:r>
      <w:r w:rsidRPr="00B824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82439">
        <w:rPr>
          <w:rFonts w:ascii="Arial" w:hAnsi="Arial" w:cs="Arial"/>
          <w:sz w:val="24"/>
          <w:szCs w:val="24"/>
        </w:rPr>
        <w:t xml:space="preserve">rojeto de </w:t>
      </w:r>
      <w:r>
        <w:rPr>
          <w:rFonts w:ascii="Arial" w:hAnsi="Arial" w:cs="Arial"/>
          <w:sz w:val="24"/>
          <w:szCs w:val="24"/>
        </w:rPr>
        <w:t>L</w:t>
      </w:r>
      <w:r w:rsidRPr="00B82439">
        <w:rPr>
          <w:rFonts w:ascii="Arial" w:hAnsi="Arial" w:cs="Arial"/>
          <w:sz w:val="24"/>
          <w:szCs w:val="24"/>
        </w:rPr>
        <w:t xml:space="preserve">ei </w:t>
      </w:r>
      <w:r>
        <w:rPr>
          <w:rFonts w:ascii="Arial" w:hAnsi="Arial" w:cs="Arial"/>
          <w:sz w:val="24"/>
          <w:szCs w:val="24"/>
        </w:rPr>
        <w:t>C</w:t>
      </w:r>
      <w:r w:rsidRPr="00B82439">
        <w:rPr>
          <w:rFonts w:ascii="Arial" w:hAnsi="Arial" w:cs="Arial"/>
          <w:sz w:val="24"/>
          <w:szCs w:val="24"/>
        </w:rPr>
        <w:t>omplementar nº 17/2024, de iniciativa do Prefeito, que dispõe sobre o procedimento para a instalação de infraestrutura de suporte para Estação Transmissora de Radiocomunicação – ETR no município de Botucatu, autorizada pela Agência Nacional de Telecomunicações - ANATEL, nos termo</w:t>
      </w:r>
      <w:r>
        <w:rPr>
          <w:rFonts w:ascii="Arial" w:hAnsi="Arial" w:cs="Arial"/>
          <w:sz w:val="24"/>
          <w:szCs w:val="24"/>
        </w:rPr>
        <w:t xml:space="preserve">s da legislação federal vigente; </w:t>
      </w:r>
      <w:r w:rsidRPr="00B8243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  <w:r w:rsidRPr="00B824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 de L</w:t>
      </w:r>
      <w:r w:rsidRPr="00B82439">
        <w:rPr>
          <w:rFonts w:ascii="Arial" w:hAnsi="Arial" w:cs="Arial"/>
          <w:sz w:val="24"/>
          <w:szCs w:val="24"/>
        </w:rPr>
        <w:t>ei nº 101/2024, de iniciativa do Prefeito, que institui o Fundo Municipal de Saneamento Amb</w:t>
      </w:r>
      <w:r>
        <w:rPr>
          <w:rFonts w:ascii="Arial" w:hAnsi="Arial" w:cs="Arial"/>
          <w:sz w:val="24"/>
          <w:szCs w:val="24"/>
        </w:rPr>
        <w:t xml:space="preserve">iental e Infraestrutura – FMSAI; </w:t>
      </w:r>
      <w:r w:rsidRPr="00B8243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Pr="00B824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 de L</w:t>
      </w:r>
      <w:r w:rsidRPr="00B82439">
        <w:rPr>
          <w:rFonts w:ascii="Arial" w:hAnsi="Arial" w:cs="Arial"/>
          <w:sz w:val="24"/>
          <w:szCs w:val="24"/>
        </w:rPr>
        <w:t>ei nº 98/2024, de iniciativa do Vereador Sargento Laudo, que denomina de "GCM Leila Barros da Silva” a sala de inst</w:t>
      </w:r>
      <w:r>
        <w:rPr>
          <w:rFonts w:ascii="Arial" w:hAnsi="Arial" w:cs="Arial"/>
          <w:sz w:val="24"/>
          <w:szCs w:val="24"/>
        </w:rPr>
        <w:t xml:space="preserve">rução da Guarda Civil Municipal; </w:t>
      </w:r>
      <w:r w:rsidRPr="00B8243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  <w:r w:rsidRPr="00B824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 de L</w:t>
      </w:r>
      <w:r w:rsidRPr="00B82439">
        <w:rPr>
          <w:rFonts w:ascii="Arial" w:hAnsi="Arial" w:cs="Arial"/>
          <w:sz w:val="24"/>
          <w:szCs w:val="24"/>
        </w:rPr>
        <w:t>ei nº 99/2024, de iniciativa do Vereador Sargento Laudo, que denomina de "Maria Borges de Jesus Domingues" as Ruas 24, 25, 26 e vielas de interligação no Alvorada da Bar</w:t>
      </w:r>
      <w:r>
        <w:rPr>
          <w:rFonts w:ascii="Arial" w:hAnsi="Arial" w:cs="Arial"/>
          <w:sz w:val="24"/>
          <w:szCs w:val="24"/>
        </w:rPr>
        <w:t xml:space="preserve">ra Bonita em Terras de Botucatu; </w:t>
      </w:r>
      <w:r w:rsidRPr="00B8243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  <w:r w:rsidRPr="00B82439">
        <w:rPr>
          <w:rFonts w:ascii="Arial" w:hAnsi="Arial" w:cs="Arial"/>
          <w:sz w:val="24"/>
          <w:szCs w:val="24"/>
        </w:rPr>
        <w:t xml:space="preserve"> projeto de lei nº 100/2024, de iniciativa do Vereador </w:t>
      </w:r>
      <w:proofErr w:type="spellStart"/>
      <w:r w:rsidRPr="00B82439">
        <w:rPr>
          <w:rFonts w:ascii="Arial" w:hAnsi="Arial" w:cs="Arial"/>
          <w:sz w:val="24"/>
          <w:szCs w:val="24"/>
        </w:rPr>
        <w:t>Cula</w:t>
      </w:r>
      <w:proofErr w:type="spellEnd"/>
      <w:r w:rsidRPr="00B82439">
        <w:rPr>
          <w:rFonts w:ascii="Arial" w:hAnsi="Arial" w:cs="Arial"/>
          <w:sz w:val="24"/>
          <w:szCs w:val="24"/>
        </w:rPr>
        <w:t xml:space="preserve">, que denomina de "Abigail Cláudia </w:t>
      </w:r>
      <w:proofErr w:type="spellStart"/>
      <w:r w:rsidRPr="00B82439">
        <w:rPr>
          <w:rFonts w:ascii="Arial" w:hAnsi="Arial" w:cs="Arial"/>
          <w:sz w:val="24"/>
          <w:szCs w:val="24"/>
        </w:rPr>
        <w:t>Filier</w:t>
      </w:r>
      <w:proofErr w:type="spellEnd"/>
      <w:r w:rsidRPr="00B82439">
        <w:rPr>
          <w:rFonts w:ascii="Arial" w:hAnsi="Arial" w:cs="Arial"/>
          <w:sz w:val="24"/>
          <w:szCs w:val="24"/>
        </w:rPr>
        <w:t>” a Rua 43 e viela de interligação do Alvorada da Bar</w:t>
      </w:r>
      <w:r>
        <w:rPr>
          <w:rFonts w:ascii="Arial" w:hAnsi="Arial" w:cs="Arial"/>
          <w:sz w:val="24"/>
          <w:szCs w:val="24"/>
        </w:rPr>
        <w:t xml:space="preserve">ra Bonita em Terras de Botucatu; </w:t>
      </w:r>
      <w:r w:rsidRPr="00B8243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  <w:r w:rsidRPr="00B824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Projeto de L</w:t>
      </w:r>
      <w:r w:rsidRPr="00B82439">
        <w:rPr>
          <w:rFonts w:ascii="Arial" w:hAnsi="Arial" w:cs="Arial"/>
          <w:sz w:val="24"/>
          <w:szCs w:val="24"/>
        </w:rPr>
        <w:t xml:space="preserve">ei nº 102/2024, de iniciativa do Vereador </w:t>
      </w:r>
      <w:proofErr w:type="spellStart"/>
      <w:r w:rsidRPr="00B82439">
        <w:rPr>
          <w:rFonts w:ascii="Arial" w:hAnsi="Arial" w:cs="Arial"/>
          <w:sz w:val="24"/>
          <w:szCs w:val="24"/>
        </w:rPr>
        <w:t>Cula</w:t>
      </w:r>
      <w:proofErr w:type="spellEnd"/>
      <w:r w:rsidRPr="00B82439">
        <w:rPr>
          <w:rFonts w:ascii="Arial" w:hAnsi="Arial" w:cs="Arial"/>
          <w:sz w:val="24"/>
          <w:szCs w:val="24"/>
        </w:rPr>
        <w:t>, que denomina de "José Carlos de Araújo" o "Sistema de Lazer" do loteamento Vila Real de Barra Bonita.</w:t>
      </w:r>
    </w:p>
    <w:p w:rsidR="00B82439" w:rsidRDefault="00B82439" w:rsidP="00BF2BC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B82439" w:rsidRDefault="00B82439" w:rsidP="00BF2BC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B82439" w:rsidRDefault="00B82439" w:rsidP="00BF2BC7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BF2BC7" w:rsidRDefault="00BF2BC7" w:rsidP="00BF2BC7">
      <w:pPr>
        <w:pStyle w:val="PargrafodaLista"/>
        <w:ind w:left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</w:t>
      </w:r>
      <w:r w:rsidR="00B82439">
        <w:rPr>
          <w:rFonts w:ascii="Arial" w:hAnsi="Arial" w:cs="Arial"/>
          <w:bCs/>
          <w:sz w:val="24"/>
          <w:szCs w:val="24"/>
          <w:shd w:val="clear" w:color="auto" w:fill="FFFFFF"/>
        </w:rPr>
        <w:t>de pesar</w:t>
      </w:r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nº 41,42 e 43/2024. </w:t>
      </w:r>
      <w:r w:rsidR="00F2498B">
        <w:rPr>
          <w:rFonts w:ascii="Arial" w:hAnsi="Arial" w:cs="Arial"/>
          <w:bCs/>
          <w:sz w:val="24"/>
          <w:szCs w:val="24"/>
          <w:shd w:val="clear" w:color="auto" w:fill="FFFFFF"/>
        </w:rPr>
        <w:t>Pela ordem, o</w:t>
      </w:r>
      <w:r w:rsidR="00F2498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 Sargento Laudo solicitou um minuto de silêncio</w:t>
      </w:r>
      <w:r w:rsidR="00F2498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respeito às famílias enlutadas. </w:t>
      </w:r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do vereador </w:t>
      </w:r>
      <w:proofErr w:type="spellStart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410 e 413; da vereadora Alessandra Lucchesi </w:t>
      </w:r>
      <w:proofErr w:type="spellStart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411, 419 e 420; do vereador Silvio </w:t>
      </w:r>
      <w:proofErr w:type="spellStart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412, 415, 416, 417 e 418 e d</w:t>
      </w:r>
      <w:r w:rsidR="00F2498B">
        <w:rPr>
          <w:rFonts w:ascii="Arial" w:hAnsi="Arial" w:cs="Arial"/>
          <w:bCs/>
          <w:sz w:val="24"/>
          <w:szCs w:val="24"/>
          <w:shd w:val="clear" w:color="auto" w:fill="FFFFFF"/>
        </w:rPr>
        <w:t>o vereador Abelardo nº 414/2024</w:t>
      </w:r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Moções aprovadas: </w:t>
      </w:r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dos vereadores Marcelo </w:t>
      </w:r>
      <w:proofErr w:type="spellStart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nº 107 e dos vereadores Alessandra Lucchesi, Marcelo </w:t>
      </w:r>
      <w:proofErr w:type="spellStart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nº 108/2024</w:t>
      </w:r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Indicaç</w:t>
      </w:r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>ão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786643">
        <w:rPr>
          <w:rFonts w:ascii="Arial" w:hAnsi="Arial" w:cs="Arial"/>
          <w:bCs/>
          <w:sz w:val="24"/>
          <w:szCs w:val="24"/>
          <w:shd w:val="clear" w:color="auto" w:fill="FFFFFF"/>
        </w:rPr>
        <w:t>do vereador Abelardo nº 59/2024.</w:t>
      </w:r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</w:t>
      </w:r>
      <w:r w:rsidR="00F2498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no pequeno expediente </w:t>
      </w:r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vereadora Alessandra Lucchesi. </w:t>
      </w:r>
      <w:r>
        <w:rPr>
          <w:rFonts w:ascii="Arial" w:hAnsi="Arial" w:cs="Arial"/>
          <w:sz w:val="24"/>
          <w:szCs w:val="24"/>
          <w:shd w:val="clear" w:color="auto" w:fill="FFFFFF"/>
        </w:rPr>
        <w:t>Após o término do pequeno expediente iniciou-se o Grande Expediente. Fizeram uso da palavra os vereadores:</w:t>
      </w:r>
      <w:r w:rsidR="00496C7D">
        <w:rPr>
          <w:rFonts w:ascii="Arial" w:hAnsi="Arial" w:cs="Arial"/>
          <w:sz w:val="24"/>
          <w:szCs w:val="24"/>
          <w:shd w:val="clear" w:color="auto" w:fill="FFFFFF"/>
        </w:rPr>
        <w:t xml:space="preserve"> Silvio e Abelardo. </w:t>
      </w:r>
      <w:r>
        <w:rPr>
          <w:rFonts w:ascii="Arial" w:hAnsi="Arial" w:cs="Arial"/>
          <w:sz w:val="24"/>
          <w:szCs w:val="24"/>
          <w:shd w:val="clear" w:color="auto" w:fill="FFFFFF"/>
        </w:rPr>
        <w:t>Finalizando o grande expediente</w:t>
      </w:r>
      <w:r w:rsidR="00496C7D">
        <w:rPr>
          <w:rFonts w:ascii="Arial" w:hAnsi="Arial" w:cs="Arial"/>
          <w:sz w:val="24"/>
          <w:szCs w:val="24"/>
        </w:rPr>
        <w:t xml:space="preserve">, </w:t>
      </w:r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iniciou-se a Ordem do Dia, com os seguintes projetos: </w:t>
      </w:r>
      <w:r w:rsidR="00496C7D" w:rsidRPr="00496C7D">
        <w:rPr>
          <w:rFonts w:ascii="Arial" w:hAnsi="Arial" w:cs="Arial"/>
          <w:bCs/>
          <w:sz w:val="24"/>
          <w:szCs w:val="24"/>
          <w:shd w:val="clear" w:color="auto" w:fill="FFFFFF"/>
        </w:rPr>
        <w:t>1) Projeto de Lei nº 93/2024 - de iniciativa do Prefeito, que autoriza o Poder Executivo a celebrar convênio com o Estado de São Paulo, por intermédio da Secretaria de Meio Ambiente, Infraestrutura e Logística, objetivando a implementação do Programa Estadual de Identificação e Controle da População de Cães e Gatos.</w:t>
      </w:r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Palhinha. Referido projeto foi colocado em votação e aprovado pela unanimidade dos vereadores presentes. </w:t>
      </w:r>
      <w:r w:rsidR="00496C7D" w:rsidRPr="00496C7D">
        <w:rPr>
          <w:rFonts w:ascii="Arial" w:hAnsi="Arial" w:cs="Arial"/>
          <w:bCs/>
          <w:sz w:val="24"/>
          <w:szCs w:val="24"/>
          <w:shd w:val="clear" w:color="auto" w:fill="FFFFFF"/>
        </w:rPr>
        <w:t>2) Projeto de Lei nº 97/2024 - de iniciativa do Prefeito, que altera a Lei nº 5.857/2016, que denomina de "Engenheiro Sergio Gonçalves" o Centro Vivencial de Trânsito localizado na Sede da Secretaria Municipal de Mobilidade Urbana.</w:t>
      </w:r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projeto foi colocado em votação e aprovado pela unanimi</w:t>
      </w:r>
      <w:r w:rsidR="00F2498B">
        <w:rPr>
          <w:rFonts w:ascii="Arial" w:hAnsi="Arial" w:cs="Arial"/>
          <w:bCs/>
          <w:sz w:val="24"/>
          <w:szCs w:val="24"/>
          <w:shd w:val="clear" w:color="auto" w:fill="FFFFFF"/>
        </w:rPr>
        <w:t>dade dos vereadores presentes. Pela ordem, a</w:t>
      </w:r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</w:t>
      </w:r>
      <w:r w:rsidR="00F2498B">
        <w:rPr>
          <w:rFonts w:ascii="Arial" w:hAnsi="Arial" w:cs="Arial"/>
          <w:bCs/>
          <w:sz w:val="24"/>
          <w:szCs w:val="24"/>
          <w:shd w:val="clear" w:color="auto" w:fill="FFFFFF"/>
        </w:rPr>
        <w:t>ereadora Alessandra justificou seu</w:t>
      </w:r>
      <w:bookmarkStart w:id="0" w:name="_GoBack"/>
      <w:bookmarkEnd w:id="0"/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voto. </w:t>
      </w:r>
      <w:r w:rsidR="00496C7D" w:rsidRP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3) Projeto de Lei nº 96/2024 - de iniciativa do Vereador Curumim, que denomina de “Manoel Pinto Cunha” a Rua 05 do Residencial </w:t>
      </w:r>
      <w:proofErr w:type="spellStart"/>
      <w:r w:rsidR="00496C7D" w:rsidRPr="00496C7D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496C7D" w:rsidRP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</w:t>
      </w:r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Curumim. Referido projeto foi colocado em votação e aprovado pela unanimidade dos vereadores presentes. </w:t>
      </w:r>
      <w:r w:rsidR="00496C7D" w:rsidRPr="00496C7D">
        <w:rPr>
          <w:rFonts w:ascii="Arial" w:hAnsi="Arial" w:cs="Arial"/>
          <w:bCs/>
          <w:sz w:val="24"/>
          <w:szCs w:val="24"/>
          <w:shd w:val="clear" w:color="auto" w:fill="FFFFFF"/>
        </w:rPr>
        <w:t>4) Projeto de Lei nº 98/2024 - de iniciativa do Vereador Sargento Laudo, que denomina de "GCM Leila Barros da Silva” a sala de instrução da Guarda Civil Municipal.</w:t>
      </w:r>
      <w:r w:rsidR="00496C7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Sargento Laudo. Referido projeto foi colocado em votação e aprovado pela unanimidade dos vereadores presentes. </w:t>
      </w:r>
      <w:r>
        <w:rPr>
          <w:rFonts w:ascii="Arial" w:hAnsi="Arial" w:cs="Arial"/>
          <w:sz w:val="24"/>
          <w:szCs w:val="24"/>
        </w:rPr>
        <w:t>Nada mais havendo para ser tratado, foi encerrada a sessão ordinária. Eu, Maria Clara Pace da Rocha, Assistente Administrativ</w:t>
      </w:r>
      <w:r w:rsidR="00496C7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BF2BC7" w:rsidRDefault="00BF2BC7" w:rsidP="00BF2BC7"/>
    <w:p w:rsidR="00626275" w:rsidRPr="00BF2BC7" w:rsidRDefault="00626275" w:rsidP="00BF2BC7"/>
    <w:sectPr w:rsidR="00626275" w:rsidRPr="00BF2BC7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DE8" w:rsidRDefault="00FE1DE8">
      <w:r>
        <w:separator/>
      </w:r>
    </w:p>
  </w:endnote>
  <w:endnote w:type="continuationSeparator" w:id="0">
    <w:p w:rsidR="00FE1DE8" w:rsidRDefault="00FE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372786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FE1DE8" w:rsidP="00C0300A">
    <w:pPr>
      <w:pStyle w:val="Rodap"/>
      <w:jc w:val="center"/>
      <w:rPr>
        <w:sz w:val="16"/>
        <w:szCs w:val="18"/>
      </w:rPr>
    </w:pPr>
    <w:hyperlink r:id="rId1" w:history="1">
      <w:r w:rsidR="00372786" w:rsidRPr="00C0300A">
        <w:rPr>
          <w:rStyle w:val="Hyperlink"/>
          <w:sz w:val="16"/>
          <w:szCs w:val="18"/>
        </w:rPr>
        <w:t>http://www.camara</w:t>
      </w:r>
    </w:hyperlink>
    <w:r w:rsidR="00372786" w:rsidRPr="00C0300A">
      <w:rPr>
        <w:color w:val="0000FF"/>
        <w:sz w:val="16"/>
        <w:szCs w:val="18"/>
        <w:u w:val="single"/>
      </w:rPr>
      <w:t>botucatu.sp.gov.br</w:t>
    </w:r>
    <w:r w:rsidR="00372786" w:rsidRPr="00C0300A">
      <w:rPr>
        <w:color w:val="0000FF"/>
        <w:sz w:val="16"/>
        <w:szCs w:val="18"/>
      </w:rPr>
      <w:t xml:space="preserve">  </w:t>
    </w:r>
    <w:r w:rsidR="00372786" w:rsidRPr="00C0300A">
      <w:rPr>
        <w:color w:val="000000"/>
        <w:sz w:val="16"/>
        <w:szCs w:val="18"/>
      </w:rPr>
      <w:t>E-mail:</w:t>
    </w:r>
    <w:r w:rsidR="00372786" w:rsidRPr="00C0300A">
      <w:rPr>
        <w:color w:val="0000FF"/>
        <w:sz w:val="16"/>
        <w:szCs w:val="18"/>
      </w:rPr>
      <w:t xml:space="preserve"> </w:t>
    </w:r>
    <w:r w:rsidR="0037278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DE8" w:rsidRDefault="00FE1DE8">
      <w:r>
        <w:separator/>
      </w:r>
    </w:p>
  </w:footnote>
  <w:footnote w:type="continuationSeparator" w:id="0">
    <w:p w:rsidR="00FE1DE8" w:rsidRDefault="00FE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372786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2173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7380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372786"/>
    <w:rsid w:val="0040680D"/>
    <w:rsid w:val="00496C7D"/>
    <w:rsid w:val="00626275"/>
    <w:rsid w:val="00786643"/>
    <w:rsid w:val="009A1387"/>
    <w:rsid w:val="00A547D4"/>
    <w:rsid w:val="00B82439"/>
    <w:rsid w:val="00B83F19"/>
    <w:rsid w:val="00BF2BC7"/>
    <w:rsid w:val="00C0300A"/>
    <w:rsid w:val="00E82DEB"/>
    <w:rsid w:val="00F2498B"/>
    <w:rsid w:val="00F3477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896A34-7013-4742-B0C8-379E77C7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F2BC7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877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2020-07-10T14:11:00Z</cp:lastPrinted>
  <dcterms:created xsi:type="dcterms:W3CDTF">2020-07-10T14:11:00Z</dcterms:created>
  <dcterms:modified xsi:type="dcterms:W3CDTF">2024-08-08T17:28:00Z</dcterms:modified>
</cp:coreProperties>
</file>