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FA" w:rsidRDefault="000A4F9F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4B3CF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26</w:t>
      </w:r>
      <w:bookmarkStart w:id="0" w:name="_GoBack"/>
      <w:bookmarkEnd w:id="0"/>
      <w:r w:rsidR="000B02F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AGOSTO</w:t>
      </w:r>
      <w:r w:rsidR="000B02F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2024 </w:t>
      </w:r>
    </w:p>
    <w:p w:rsidR="003264FA" w:rsidRDefault="000A4F9F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  <w:lang w:eastAsia="en-US"/>
        </w:rPr>
      </w:pP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Default="00117AD2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Default="000A4F9F" w:rsidP="00117AD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BC7D04">
        <w:rPr>
          <w:rFonts w:ascii="Arial" w:hAnsi="Arial" w:cs="Arial"/>
          <w:sz w:val="30"/>
          <w:szCs w:val="30"/>
        </w:rPr>
        <w:t>Caixa Econômica Federal</w:t>
      </w:r>
      <w:r>
        <w:rPr>
          <w:rFonts w:ascii="Arial" w:hAnsi="Arial" w:cs="Arial"/>
          <w:sz w:val="30"/>
          <w:szCs w:val="30"/>
        </w:rPr>
        <w:t>.</w:t>
      </w:r>
    </w:p>
    <w:p w:rsidR="00117AD2" w:rsidRDefault="000A4F9F" w:rsidP="00117AD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BC7D04">
        <w:rPr>
          <w:rFonts w:ascii="Arial" w:hAnsi="Arial" w:cs="Arial"/>
          <w:sz w:val="30"/>
          <w:szCs w:val="30"/>
        </w:rPr>
        <w:t xml:space="preserve">Presidente e </w:t>
      </w:r>
      <w:r>
        <w:rPr>
          <w:rFonts w:ascii="Arial" w:hAnsi="Arial" w:cs="Arial"/>
          <w:sz w:val="30"/>
          <w:szCs w:val="30"/>
        </w:rPr>
        <w:t>Vereador</w:t>
      </w:r>
      <w:r w:rsidR="00BC7D04">
        <w:rPr>
          <w:rFonts w:ascii="Arial" w:hAnsi="Arial" w:cs="Arial"/>
          <w:sz w:val="30"/>
          <w:szCs w:val="30"/>
        </w:rPr>
        <w:t>es</w:t>
      </w:r>
      <w:r>
        <w:rPr>
          <w:rFonts w:ascii="Arial" w:hAnsi="Arial" w:cs="Arial"/>
          <w:sz w:val="30"/>
          <w:szCs w:val="30"/>
        </w:rPr>
        <w:t>.</w:t>
      </w:r>
    </w:p>
    <w:p w:rsidR="00117AD2" w:rsidRDefault="000A4F9F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BC7D04">
        <w:rPr>
          <w:rFonts w:ascii="Arial" w:hAnsi="Arial" w:cs="Arial"/>
          <w:sz w:val="30"/>
          <w:szCs w:val="30"/>
        </w:rPr>
        <w:t>Informando sobre crédito de recursos financeiros, sob bloqueio, vinculado ao contrato de repasse firmado com o Hospital das Clínicas da Faculdade de Medicina de Botucatu (HCFMB), no âmbito do programa Atenção Especializada à Saúde, que tem por objeto a ampliação do ambulatório de especialidades do HCFMB</w:t>
      </w:r>
      <w:r>
        <w:rPr>
          <w:rFonts w:ascii="Arial" w:hAnsi="Arial" w:cs="Arial"/>
          <w:sz w:val="30"/>
          <w:szCs w:val="30"/>
        </w:rPr>
        <w:t>.</w:t>
      </w:r>
    </w:p>
    <w:p w:rsidR="00D171A9" w:rsidRDefault="000A4F9F" w:rsidP="00117AD2">
      <w:pPr>
        <w:tabs>
          <w:tab w:val="left" w:pos="5805"/>
        </w:tabs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D171A9" w:rsidRDefault="000A4F9F" w:rsidP="00F9093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BC7D04">
        <w:rPr>
          <w:rFonts w:ascii="Arial" w:hAnsi="Arial" w:cs="Arial"/>
          <w:sz w:val="30"/>
          <w:szCs w:val="30"/>
        </w:rPr>
        <w:t>Secretaria Estadual de Desenvolvimento Econômico</w:t>
      </w:r>
      <w:r>
        <w:rPr>
          <w:rFonts w:ascii="Arial" w:hAnsi="Arial" w:cs="Arial"/>
          <w:sz w:val="30"/>
          <w:szCs w:val="30"/>
        </w:rPr>
        <w:t>.</w:t>
      </w:r>
    </w:p>
    <w:p w:rsidR="00F90932" w:rsidRDefault="000A4F9F" w:rsidP="00F90932">
      <w:pPr>
        <w:jc w:val="both"/>
        <w:rPr>
          <w:rFonts w:ascii="Arial" w:hAnsi="Arial" w:cs="Arial"/>
          <w:sz w:val="30"/>
          <w:szCs w:val="30"/>
        </w:rPr>
      </w:pPr>
      <w:r w:rsidRPr="00BC7D04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BC7D04">
        <w:rPr>
          <w:rFonts w:ascii="Arial" w:hAnsi="Arial" w:cs="Arial"/>
          <w:sz w:val="30"/>
          <w:szCs w:val="30"/>
        </w:rPr>
        <w:t>Vereador Silvio</w:t>
      </w:r>
      <w:r>
        <w:rPr>
          <w:rFonts w:ascii="Arial" w:hAnsi="Arial" w:cs="Arial"/>
          <w:sz w:val="30"/>
          <w:szCs w:val="30"/>
        </w:rPr>
        <w:t>.</w:t>
      </w:r>
    </w:p>
    <w:p w:rsidR="00D171A9" w:rsidRDefault="000A4F9F" w:rsidP="00D171A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BC7D04">
        <w:rPr>
          <w:rFonts w:ascii="Arial" w:hAnsi="Arial" w:cs="Arial"/>
          <w:sz w:val="30"/>
          <w:szCs w:val="30"/>
        </w:rPr>
        <w:t>Respondendo o Requerimento nº 409/2024.</w:t>
      </w:r>
    </w:p>
    <w:p w:rsidR="00BC7D04" w:rsidRDefault="00BC7D04" w:rsidP="00D171A9">
      <w:pPr>
        <w:jc w:val="both"/>
        <w:rPr>
          <w:rFonts w:ascii="Arial" w:hAnsi="Arial" w:cs="Arial"/>
          <w:sz w:val="30"/>
          <w:szCs w:val="30"/>
        </w:rPr>
      </w:pPr>
    </w:p>
    <w:p w:rsidR="00BC7D04" w:rsidRDefault="00BC7D04" w:rsidP="00BC7D0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Hospital das Clínicas da Faculdade de Medicina de Botucatu (HCFMB).</w:t>
      </w:r>
    </w:p>
    <w:p w:rsidR="00BC7D04" w:rsidRDefault="00BC7D04" w:rsidP="00BC7D04">
      <w:pPr>
        <w:jc w:val="both"/>
        <w:rPr>
          <w:rFonts w:ascii="Arial" w:hAnsi="Arial" w:cs="Arial"/>
          <w:sz w:val="30"/>
          <w:szCs w:val="30"/>
        </w:rPr>
      </w:pPr>
      <w:r w:rsidRPr="00BC7D04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 Abelardo.</w:t>
      </w:r>
    </w:p>
    <w:p w:rsidR="00BC7D04" w:rsidRDefault="00BC7D04" w:rsidP="00BC7D0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434/2024.</w:t>
      </w:r>
    </w:p>
    <w:p w:rsidR="00BC7D04" w:rsidRDefault="00BC7D04" w:rsidP="00D171A9">
      <w:pPr>
        <w:jc w:val="both"/>
        <w:rPr>
          <w:rFonts w:ascii="Arial" w:hAnsi="Arial" w:cs="Arial"/>
          <w:sz w:val="30"/>
          <w:szCs w:val="30"/>
        </w:rPr>
      </w:pPr>
    </w:p>
    <w:p w:rsidR="00D171A9" w:rsidRDefault="00D171A9" w:rsidP="003264FA">
      <w:pPr>
        <w:jc w:val="both"/>
        <w:rPr>
          <w:rFonts w:ascii="Arial" w:hAnsi="Arial" w:cs="Arial"/>
          <w:sz w:val="30"/>
          <w:szCs w:val="30"/>
        </w:rPr>
      </w:pPr>
    </w:p>
    <w:p w:rsidR="00AD1661" w:rsidRDefault="00AD1661" w:rsidP="003264FA">
      <w:pPr>
        <w:jc w:val="both"/>
        <w:rPr>
          <w:rFonts w:ascii="Arial" w:hAnsi="Arial" w:cs="Arial"/>
          <w:sz w:val="30"/>
          <w:szCs w:val="30"/>
        </w:rPr>
      </w:pPr>
    </w:p>
    <w:sectPr w:rsidR="00AD1661" w:rsidSect="00F5482A">
      <w:headerReference w:type="default" r:id="rId7"/>
      <w:footerReference w:type="default" r:id="rId8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B24" w:rsidRDefault="009E0B24">
      <w:r>
        <w:separator/>
      </w:r>
    </w:p>
  </w:endnote>
  <w:endnote w:type="continuationSeparator" w:id="0">
    <w:p w:rsidR="009E0B24" w:rsidRDefault="009E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2A" w:rsidRDefault="00F5482A" w:rsidP="00F5482A">
    <w:pPr>
      <w:pStyle w:val="Rodap"/>
    </w:pPr>
  </w:p>
  <w:p w:rsidR="00F5482A" w:rsidRDefault="000A4F9F" w:rsidP="00F5482A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>
      <w:rPr>
        <w:sz w:val="18"/>
        <w:szCs w:val="18"/>
      </w:rPr>
      <w:t>Edifício “Vereador Abílio Dorini” – Praça Comendador Emílio Peduti, 112 – 18600-410 - Fone: (14) 3112-2650  – Botucatu – SP</w:t>
    </w:r>
  </w:p>
  <w:p w:rsidR="00F5482A" w:rsidRDefault="009E0B24" w:rsidP="00F5482A">
    <w:pPr>
      <w:pStyle w:val="Rodap"/>
      <w:jc w:val="center"/>
      <w:rPr>
        <w:sz w:val="18"/>
        <w:szCs w:val="18"/>
      </w:rPr>
    </w:pPr>
    <w:hyperlink r:id="rId1" w:history="1">
      <w:r w:rsidR="0094467D">
        <w:rPr>
          <w:rStyle w:val="Hyperlink"/>
          <w:sz w:val="18"/>
          <w:szCs w:val="18"/>
        </w:rPr>
        <w:t>http://www.camara</w:t>
      </w:r>
    </w:hyperlink>
    <w:r w:rsidR="0094467D">
      <w:rPr>
        <w:color w:val="0000FF"/>
        <w:sz w:val="18"/>
        <w:szCs w:val="18"/>
        <w:u w:val="single"/>
      </w:rPr>
      <w:t>botucatu.sp.gov.br</w:t>
    </w:r>
    <w:r w:rsidR="0094467D">
      <w:rPr>
        <w:color w:val="0000FF"/>
        <w:sz w:val="18"/>
        <w:szCs w:val="18"/>
      </w:rPr>
      <w:t xml:space="preserve">  </w:t>
    </w:r>
    <w:r w:rsidR="0094467D">
      <w:rPr>
        <w:color w:val="000000"/>
        <w:sz w:val="18"/>
        <w:szCs w:val="18"/>
      </w:rPr>
      <w:t>E-mail:</w:t>
    </w:r>
    <w:r w:rsidR="0094467D">
      <w:rPr>
        <w:color w:val="0000FF"/>
        <w:sz w:val="18"/>
        <w:szCs w:val="18"/>
      </w:rPr>
      <w:t xml:space="preserve"> </w:t>
    </w:r>
    <w:r w:rsidR="0094467D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B24" w:rsidRDefault="009E0B24">
      <w:r>
        <w:separator/>
      </w:r>
    </w:p>
  </w:footnote>
  <w:footnote w:type="continuationSeparator" w:id="0">
    <w:p w:rsidR="009E0B24" w:rsidRDefault="009E0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A2" w:rsidRPr="00F5482A" w:rsidRDefault="000A4F9F" w:rsidP="00F5482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5092700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1" name="Imagem 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34535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-244475</wp:posOffset>
          </wp:positionV>
          <wp:extent cx="678180" cy="738505"/>
          <wp:effectExtent l="0" t="0" r="7620" b="4445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753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60D62AD8"/>
    <w:multiLevelType w:val="singleLevel"/>
    <w:tmpl w:val="9FCCC3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" w15:restartNumberingAfterBreak="0">
    <w:nsid w:val="693026B1"/>
    <w:multiLevelType w:val="singleLevel"/>
    <w:tmpl w:val="113457D8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23"/>
    <w:rsid w:val="000A4F9F"/>
    <w:rsid w:val="000B02F0"/>
    <w:rsid w:val="00117AD2"/>
    <w:rsid w:val="00177EEB"/>
    <w:rsid w:val="001E10CD"/>
    <w:rsid w:val="00256477"/>
    <w:rsid w:val="002942D1"/>
    <w:rsid w:val="003264FA"/>
    <w:rsid w:val="004B3CFB"/>
    <w:rsid w:val="00541E57"/>
    <w:rsid w:val="00590A0B"/>
    <w:rsid w:val="00633B77"/>
    <w:rsid w:val="006374A2"/>
    <w:rsid w:val="00873925"/>
    <w:rsid w:val="0087651A"/>
    <w:rsid w:val="009377C2"/>
    <w:rsid w:val="0094467D"/>
    <w:rsid w:val="00946E61"/>
    <w:rsid w:val="009D429A"/>
    <w:rsid w:val="009E0B24"/>
    <w:rsid w:val="00A41D20"/>
    <w:rsid w:val="00AD1661"/>
    <w:rsid w:val="00B11323"/>
    <w:rsid w:val="00BC7D04"/>
    <w:rsid w:val="00D171A9"/>
    <w:rsid w:val="00DB44C2"/>
    <w:rsid w:val="00E44747"/>
    <w:rsid w:val="00E6347C"/>
    <w:rsid w:val="00F5482A"/>
    <w:rsid w:val="00F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7442ED-EF6E-4806-BCD4-E6E7F545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b/>
      <w:i/>
      <w:u w:val="single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2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F5482A"/>
  </w:style>
  <w:style w:type="character" w:styleId="Hyperlink">
    <w:name w:val="Hyperlink"/>
    <w:semiHidden/>
    <w:unhideWhenUsed/>
    <w:rsid w:val="00F5482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F5482A"/>
  </w:style>
  <w:style w:type="paragraph" w:styleId="Textodebalo">
    <w:name w:val="Balloon Text"/>
    <w:basedOn w:val="Normal"/>
    <w:link w:val="TextodebaloChar"/>
    <w:uiPriority w:val="99"/>
    <w:semiHidden/>
    <w:unhideWhenUsed/>
    <w:rsid w:val="00937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</cp:revision>
  <cp:lastPrinted>2024-07-15T19:18:00Z</cp:lastPrinted>
  <dcterms:created xsi:type="dcterms:W3CDTF">2020-07-10T14:12:00Z</dcterms:created>
  <dcterms:modified xsi:type="dcterms:W3CDTF">2024-08-26T21:27:00Z</dcterms:modified>
</cp:coreProperties>
</file>