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00" w:rsidRDefault="00913F00" w:rsidP="00913F00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913F00" w:rsidRDefault="00913F00" w:rsidP="00913F0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de agosto de 2024.</w:t>
      </w:r>
    </w:p>
    <w:p w:rsidR="00913F00" w:rsidRDefault="00913F00" w:rsidP="00913F00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Senhor (a) Vereador (a): 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bCs/>
          <w:sz w:val="28"/>
          <w:szCs w:val="28"/>
        </w:rPr>
        <w:t xml:space="preserve">CONVOCA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bCs/>
          <w:sz w:val="28"/>
          <w:szCs w:val="28"/>
        </w:rPr>
        <w:t>SESSÃO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EXTRAORDINÁRIA </w:t>
      </w:r>
      <w:r>
        <w:rPr>
          <w:rFonts w:ascii="Arial" w:hAnsi="Arial" w:cs="Arial"/>
          <w:sz w:val="28"/>
          <w:szCs w:val="28"/>
        </w:rPr>
        <w:t xml:space="preserve">a ser realizada no </w:t>
      </w:r>
      <w:r>
        <w:rPr>
          <w:rFonts w:ascii="Arial" w:hAnsi="Arial" w:cs="Arial"/>
          <w:b/>
          <w:bCs/>
          <w:sz w:val="28"/>
          <w:szCs w:val="28"/>
        </w:rPr>
        <w:t>dia 2 de setembr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913F00" w:rsidRDefault="00913F00" w:rsidP="00913F0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101/2024,</w:t>
      </w:r>
      <w:r>
        <w:rPr>
          <w:rFonts w:ascii="Arial" w:hAnsi="Arial" w:cs="Arial"/>
          <w:sz w:val="28"/>
          <w:szCs w:val="28"/>
        </w:rPr>
        <w:t xml:space="preserve"> de iniciativa do Prefeito, que institui o Fundo Municipal de Saneamento Ambiental e Infraestrutura.</w:t>
      </w: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Adiado a pedido da V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ereadora Rose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pStyle w:val="Cabealho"/>
        <w:tabs>
          <w:tab w:val="left" w:pos="708"/>
        </w:tabs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jc w:val="both"/>
        <w:rPr>
          <w:rFonts w:ascii="Arial" w:hAnsi="Arial" w:cs="Arial"/>
          <w:sz w:val="28"/>
          <w:szCs w:val="28"/>
        </w:rPr>
      </w:pPr>
    </w:p>
    <w:p w:rsidR="00913F00" w:rsidRDefault="00913F00" w:rsidP="00913F00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913F00" w:rsidRDefault="00913F00" w:rsidP="00913F0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913F00" w:rsidRDefault="00913F00" w:rsidP="00913F00">
      <w:pPr>
        <w:pStyle w:val="Ttulo"/>
        <w:spacing w:line="360" w:lineRule="auto"/>
        <w:rPr>
          <w:rFonts w:ascii="Arial" w:hAnsi="Arial" w:cs="Arial"/>
          <w:sz w:val="32"/>
        </w:rPr>
      </w:pPr>
    </w:p>
    <w:p w:rsidR="00913F00" w:rsidRDefault="00913F00" w:rsidP="00913F00">
      <w:pPr>
        <w:rPr>
          <w:rFonts w:ascii="Arial" w:hAnsi="Arial" w:cs="Arial"/>
          <w:sz w:val="30"/>
          <w:szCs w:val="30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3E7" w:rsidRDefault="003E13E7">
      <w:r>
        <w:separator/>
      </w:r>
    </w:p>
  </w:endnote>
  <w:endnote w:type="continuationSeparator" w:id="0">
    <w:p w:rsidR="003E13E7" w:rsidRDefault="003E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3E13E7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3E13E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3E7" w:rsidRDefault="003E13E7">
      <w:r>
        <w:separator/>
      </w:r>
    </w:p>
  </w:footnote>
  <w:footnote w:type="continuationSeparator" w:id="0">
    <w:p w:rsidR="003E13E7" w:rsidRDefault="003E1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3E13E7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78711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9619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E13E7"/>
    <w:rsid w:val="004360F9"/>
    <w:rsid w:val="0048622A"/>
    <w:rsid w:val="005E3443"/>
    <w:rsid w:val="006B6DC3"/>
    <w:rsid w:val="006E2790"/>
    <w:rsid w:val="006F2849"/>
    <w:rsid w:val="0079152D"/>
    <w:rsid w:val="008340AD"/>
    <w:rsid w:val="00863356"/>
    <w:rsid w:val="00913F00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D0028A-2DF9-4327-BAFE-D1AA146F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913F00"/>
  </w:style>
  <w:style w:type="character" w:customStyle="1" w:styleId="TtuloChar">
    <w:name w:val="Título Char"/>
    <w:basedOn w:val="Fontepargpadro"/>
    <w:link w:val="Ttulo"/>
    <w:rsid w:val="00913F00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2020-01-15T17:04:00Z</cp:lastPrinted>
  <dcterms:created xsi:type="dcterms:W3CDTF">2020-01-15T17:04:00Z</dcterms:created>
  <dcterms:modified xsi:type="dcterms:W3CDTF">2024-08-27T12:07:00Z</dcterms:modified>
</cp:coreProperties>
</file>