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FA" w:rsidRPr="00067468" w:rsidRDefault="00E50A1C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C83299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30</w:t>
      </w:r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49722E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SETEMBRO</w:t>
      </w:r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Pr="00067468" w:rsidRDefault="00E50A1C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Pr="00067468" w:rsidRDefault="00117AD2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Pr="00067468" w:rsidRDefault="00E50A1C" w:rsidP="00117AD2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</w:t>
      </w:r>
      <w:r w:rsidR="00C83299" w:rsidRPr="00067468">
        <w:rPr>
          <w:rFonts w:ascii="Arial" w:hAnsi="Arial" w:cs="Arial"/>
          <w:sz w:val="30"/>
          <w:szCs w:val="30"/>
        </w:rPr>
        <w:t>Prefeitura</w:t>
      </w:r>
      <w:r w:rsidRPr="00067468">
        <w:rPr>
          <w:rFonts w:ascii="Arial" w:hAnsi="Arial" w:cs="Arial"/>
          <w:sz w:val="30"/>
          <w:szCs w:val="30"/>
        </w:rPr>
        <w:t>.</w:t>
      </w:r>
    </w:p>
    <w:p w:rsidR="001C347C" w:rsidRPr="00067468" w:rsidRDefault="00E50A1C" w:rsidP="001C347C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 w:rsidR="00C83299" w:rsidRPr="00067468">
        <w:rPr>
          <w:rFonts w:ascii="Arial" w:hAnsi="Arial" w:cs="Arial"/>
          <w:sz w:val="30"/>
          <w:szCs w:val="30"/>
        </w:rPr>
        <w:t xml:space="preserve"> Vereadores Alessandra Lucchesi, Marcelo </w:t>
      </w:r>
      <w:proofErr w:type="spellStart"/>
      <w:r w:rsidR="00C83299" w:rsidRPr="00067468">
        <w:rPr>
          <w:rFonts w:ascii="Arial" w:hAnsi="Arial" w:cs="Arial"/>
          <w:sz w:val="30"/>
          <w:szCs w:val="30"/>
        </w:rPr>
        <w:t>Sleiman</w:t>
      </w:r>
      <w:proofErr w:type="spellEnd"/>
      <w:r w:rsidR="00C83299" w:rsidRPr="00067468">
        <w:rPr>
          <w:rFonts w:ascii="Arial" w:hAnsi="Arial" w:cs="Arial"/>
          <w:sz w:val="30"/>
          <w:szCs w:val="30"/>
        </w:rPr>
        <w:t>, Palhinha, Sargento Laudo e Silvio</w:t>
      </w:r>
      <w:r w:rsidRPr="00067468">
        <w:rPr>
          <w:rFonts w:ascii="Arial" w:hAnsi="Arial" w:cs="Arial"/>
          <w:sz w:val="30"/>
          <w:szCs w:val="30"/>
        </w:rPr>
        <w:t>.</w:t>
      </w:r>
    </w:p>
    <w:p w:rsidR="00117AD2" w:rsidRPr="00067468" w:rsidRDefault="00E50A1C" w:rsidP="003264FA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Respondendo o</w:t>
      </w:r>
      <w:r w:rsidR="00C83299" w:rsidRPr="00067468">
        <w:rPr>
          <w:rFonts w:ascii="Arial" w:hAnsi="Arial" w:cs="Arial"/>
          <w:sz w:val="30"/>
          <w:szCs w:val="30"/>
        </w:rPr>
        <w:t>s</w:t>
      </w:r>
      <w:r w:rsidRPr="00067468">
        <w:rPr>
          <w:rFonts w:ascii="Arial" w:hAnsi="Arial" w:cs="Arial"/>
          <w:sz w:val="30"/>
          <w:szCs w:val="30"/>
        </w:rPr>
        <w:t xml:space="preserve"> Requerimento</w:t>
      </w:r>
      <w:r w:rsidR="00C83299" w:rsidRPr="00067468">
        <w:rPr>
          <w:rFonts w:ascii="Arial" w:hAnsi="Arial" w:cs="Arial"/>
          <w:sz w:val="30"/>
          <w:szCs w:val="30"/>
        </w:rPr>
        <w:t>s</w:t>
      </w:r>
      <w:r w:rsidRPr="0006746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67468">
        <w:rPr>
          <w:rFonts w:ascii="Arial" w:hAnsi="Arial" w:cs="Arial"/>
          <w:sz w:val="30"/>
          <w:szCs w:val="30"/>
        </w:rPr>
        <w:t>nº</w:t>
      </w:r>
      <w:r w:rsidR="00C83299" w:rsidRPr="00067468">
        <w:rPr>
          <w:rFonts w:ascii="Arial" w:hAnsi="Arial" w:cs="Arial"/>
          <w:sz w:val="30"/>
          <w:szCs w:val="30"/>
        </w:rPr>
        <w:t>s</w:t>
      </w:r>
      <w:proofErr w:type="spellEnd"/>
      <w:r w:rsidR="00C83299" w:rsidRPr="00067468">
        <w:rPr>
          <w:rFonts w:ascii="Arial" w:hAnsi="Arial" w:cs="Arial"/>
          <w:sz w:val="30"/>
          <w:szCs w:val="30"/>
        </w:rPr>
        <w:t xml:space="preserve"> 5, 98, 272, 327, 354, 391, 435, 448 e 476</w:t>
      </w:r>
      <w:r w:rsidR="0049722E" w:rsidRPr="00067468">
        <w:rPr>
          <w:rFonts w:ascii="Arial" w:hAnsi="Arial" w:cs="Arial"/>
          <w:sz w:val="30"/>
          <w:szCs w:val="30"/>
        </w:rPr>
        <w:t>/2024</w:t>
      </w:r>
      <w:r w:rsidR="00B60008" w:rsidRPr="00067468">
        <w:rPr>
          <w:rFonts w:ascii="Arial" w:hAnsi="Arial" w:cs="Arial"/>
          <w:sz w:val="30"/>
          <w:szCs w:val="30"/>
        </w:rPr>
        <w:t>.</w:t>
      </w:r>
    </w:p>
    <w:p w:rsidR="00F56E20" w:rsidRPr="00067468" w:rsidRDefault="00F56E20" w:rsidP="003264FA">
      <w:pPr>
        <w:jc w:val="both"/>
        <w:rPr>
          <w:rFonts w:ascii="Arial" w:hAnsi="Arial" w:cs="Arial"/>
          <w:sz w:val="30"/>
          <w:szCs w:val="30"/>
        </w:rPr>
      </w:pPr>
    </w:p>
    <w:p w:rsidR="00F56E20" w:rsidRPr="00067468" w:rsidRDefault="00F56E20" w:rsidP="00F56E20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Diretor da Divisão Regional DR-03 (Bauru) do Departamento de Estradas de Rodagem (DER).</w:t>
      </w:r>
    </w:p>
    <w:p w:rsidR="00F56E20" w:rsidRPr="00067468" w:rsidRDefault="00F56E20" w:rsidP="00F56E20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 w:rsidRPr="00067468">
        <w:rPr>
          <w:rFonts w:ascii="Arial" w:hAnsi="Arial" w:cs="Arial"/>
          <w:sz w:val="30"/>
          <w:szCs w:val="30"/>
        </w:rPr>
        <w:t xml:space="preserve"> Vereadores Alessandra Lucchesi e Silvio.</w:t>
      </w:r>
    </w:p>
    <w:p w:rsidR="00F56E20" w:rsidRPr="00067468" w:rsidRDefault="00F56E20" w:rsidP="00F56E20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Respondendo o Requerimento nº 507/2024.</w:t>
      </w:r>
    </w:p>
    <w:p w:rsidR="002E376F" w:rsidRPr="00067468" w:rsidRDefault="002E376F" w:rsidP="00F56E20">
      <w:pPr>
        <w:jc w:val="both"/>
        <w:rPr>
          <w:rFonts w:ascii="Arial" w:hAnsi="Arial" w:cs="Arial"/>
          <w:sz w:val="30"/>
          <w:szCs w:val="30"/>
        </w:rPr>
      </w:pPr>
    </w:p>
    <w:p w:rsidR="004C1F1C" w:rsidRPr="00067468" w:rsidRDefault="004C1F1C" w:rsidP="00F56E20">
      <w:pPr>
        <w:jc w:val="both"/>
        <w:rPr>
          <w:rFonts w:ascii="Arial" w:hAnsi="Arial" w:cs="Arial"/>
          <w:sz w:val="30"/>
          <w:szCs w:val="30"/>
        </w:rPr>
      </w:pPr>
    </w:p>
    <w:p w:rsidR="00067468" w:rsidRPr="00067468" w:rsidRDefault="00067468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</w:p>
    <w:p w:rsidR="00067468" w:rsidRPr="00067468" w:rsidRDefault="00067468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</w:p>
    <w:p w:rsidR="00067468" w:rsidRPr="00067468" w:rsidRDefault="00067468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  <w:r w:rsidRPr="00067468">
        <w:rPr>
          <w:rFonts w:ascii="Arial" w:hAnsi="Arial" w:cs="Arial"/>
          <w:b/>
          <w:sz w:val="32"/>
          <w:szCs w:val="32"/>
        </w:rPr>
        <w:t xml:space="preserve">Comunicamos que, em 30 de setembro de 2024, foi protocolado o </w:t>
      </w:r>
      <w:r w:rsidR="008154B6" w:rsidRPr="008154B6">
        <w:rPr>
          <w:rFonts w:ascii="Arial" w:hAnsi="Arial" w:cs="Arial"/>
          <w:b/>
          <w:sz w:val="32"/>
          <w:szCs w:val="32"/>
        </w:rPr>
        <w:t>Projeto de Lei nº 115</w:t>
      </w:r>
      <w:r w:rsidRPr="008154B6">
        <w:rPr>
          <w:rFonts w:ascii="Arial" w:hAnsi="Arial" w:cs="Arial"/>
          <w:b/>
          <w:sz w:val="32"/>
          <w:szCs w:val="32"/>
        </w:rPr>
        <w:t>/2024</w:t>
      </w:r>
      <w:r w:rsidRPr="00067468">
        <w:rPr>
          <w:rFonts w:ascii="Arial" w:hAnsi="Arial" w:cs="Arial"/>
          <w:b/>
          <w:sz w:val="32"/>
          <w:szCs w:val="32"/>
        </w:rPr>
        <w:t>, que estima a receita e fixa a despesa do Município de B</w:t>
      </w:r>
      <w:r w:rsidR="00780159">
        <w:rPr>
          <w:rFonts w:ascii="Arial" w:hAnsi="Arial" w:cs="Arial"/>
          <w:b/>
          <w:sz w:val="32"/>
          <w:szCs w:val="32"/>
        </w:rPr>
        <w:t>otucatu para o exercício de 2025</w:t>
      </w:r>
      <w:bookmarkStart w:id="0" w:name="_GoBack"/>
      <w:bookmarkEnd w:id="0"/>
      <w:r w:rsidRPr="00067468">
        <w:rPr>
          <w:rFonts w:ascii="Arial" w:hAnsi="Arial" w:cs="Arial"/>
          <w:b/>
          <w:sz w:val="32"/>
          <w:szCs w:val="32"/>
        </w:rPr>
        <w:t>.</w:t>
      </w:r>
    </w:p>
    <w:p w:rsidR="00067468" w:rsidRPr="00067468" w:rsidRDefault="00067468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</w:p>
    <w:p w:rsidR="00067468" w:rsidRPr="00067468" w:rsidRDefault="00067468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  <w:r w:rsidRPr="00067468">
        <w:rPr>
          <w:rFonts w:ascii="Arial" w:hAnsi="Arial" w:cs="Arial"/>
          <w:b/>
          <w:sz w:val="32"/>
          <w:szCs w:val="32"/>
        </w:rPr>
        <w:t>Por se tratar de matéria relativa ao Orçamento Municipal, o processo legislativo seguirá o que está disposto no artigo 235 e seguintes do Regimento Interno.</w:t>
      </w:r>
    </w:p>
    <w:p w:rsidR="00067468" w:rsidRPr="00067468" w:rsidRDefault="00067468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</w:p>
    <w:p w:rsidR="00A92AE2" w:rsidRPr="00067468" w:rsidRDefault="00067468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  <w:r w:rsidRPr="00067468">
        <w:rPr>
          <w:rFonts w:ascii="Arial" w:hAnsi="Arial" w:cs="Arial"/>
          <w:b/>
          <w:sz w:val="32"/>
          <w:szCs w:val="32"/>
        </w:rPr>
        <w:t>O projeto original será enviado à Comissão de Orçamento, Finanças e Contabilidade, que receberá as emendas propostas pelos Vereadores dentro do prazo de 30 dias, conforme previsto no regulamento. Após esse período, a Comissão emitirá parecer sobre o projeto e as emendas, para posterior deliberação do Plenário.</w:t>
      </w:r>
    </w:p>
    <w:sectPr w:rsidR="00A92AE2" w:rsidRPr="00067468" w:rsidSect="00F5482A">
      <w:headerReference w:type="default" r:id="rId8"/>
      <w:footerReference w:type="default" r:id="rId9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8E" w:rsidRDefault="007B648E">
      <w:r>
        <w:separator/>
      </w:r>
    </w:p>
  </w:endnote>
  <w:endnote w:type="continuationSeparator" w:id="0">
    <w:p w:rsidR="007B648E" w:rsidRDefault="007B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2A" w:rsidRDefault="00F5482A" w:rsidP="00F5482A">
    <w:pPr>
      <w:pStyle w:val="Rodap"/>
    </w:pPr>
  </w:p>
  <w:p w:rsidR="00F5482A" w:rsidRDefault="00E50A1C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F5482A" w:rsidRDefault="007B648E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8E" w:rsidRDefault="007B648E">
      <w:r>
        <w:separator/>
      </w:r>
    </w:p>
  </w:footnote>
  <w:footnote w:type="continuationSeparator" w:id="0">
    <w:p w:rsidR="007B648E" w:rsidRDefault="007B6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A2" w:rsidRPr="00F5482A" w:rsidRDefault="00E50A1C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23"/>
    <w:rsid w:val="00067468"/>
    <w:rsid w:val="000A4F9F"/>
    <w:rsid w:val="000B02F0"/>
    <w:rsid w:val="00115873"/>
    <w:rsid w:val="00117AD2"/>
    <w:rsid w:val="0012646B"/>
    <w:rsid w:val="00177EEB"/>
    <w:rsid w:val="001C347C"/>
    <w:rsid w:val="001E10CD"/>
    <w:rsid w:val="00256477"/>
    <w:rsid w:val="00256B09"/>
    <w:rsid w:val="002817AC"/>
    <w:rsid w:val="002942D1"/>
    <w:rsid w:val="002B352B"/>
    <w:rsid w:val="002E376F"/>
    <w:rsid w:val="003264FA"/>
    <w:rsid w:val="0049722E"/>
    <w:rsid w:val="004B3CFB"/>
    <w:rsid w:val="004B5019"/>
    <w:rsid w:val="004C1F1C"/>
    <w:rsid w:val="00541E57"/>
    <w:rsid w:val="00590A0B"/>
    <w:rsid w:val="00633B77"/>
    <w:rsid w:val="006374A2"/>
    <w:rsid w:val="00697A37"/>
    <w:rsid w:val="00780159"/>
    <w:rsid w:val="00792576"/>
    <w:rsid w:val="007B648E"/>
    <w:rsid w:val="008154B6"/>
    <w:rsid w:val="008210A3"/>
    <w:rsid w:val="008275D2"/>
    <w:rsid w:val="0084631E"/>
    <w:rsid w:val="00873925"/>
    <w:rsid w:val="0087651A"/>
    <w:rsid w:val="009377C2"/>
    <w:rsid w:val="0094467D"/>
    <w:rsid w:val="00946E61"/>
    <w:rsid w:val="00965B22"/>
    <w:rsid w:val="009864E5"/>
    <w:rsid w:val="00994AA4"/>
    <w:rsid w:val="009D3198"/>
    <w:rsid w:val="009D429A"/>
    <w:rsid w:val="009E0B24"/>
    <w:rsid w:val="00A41D20"/>
    <w:rsid w:val="00A92AE2"/>
    <w:rsid w:val="00AD1661"/>
    <w:rsid w:val="00B11323"/>
    <w:rsid w:val="00B60008"/>
    <w:rsid w:val="00B80B01"/>
    <w:rsid w:val="00BC7D04"/>
    <w:rsid w:val="00BD27FD"/>
    <w:rsid w:val="00C53DF2"/>
    <w:rsid w:val="00C83299"/>
    <w:rsid w:val="00C91D78"/>
    <w:rsid w:val="00D171A9"/>
    <w:rsid w:val="00DB44C2"/>
    <w:rsid w:val="00E03A74"/>
    <w:rsid w:val="00E13802"/>
    <w:rsid w:val="00E44747"/>
    <w:rsid w:val="00E50A1C"/>
    <w:rsid w:val="00E6347C"/>
    <w:rsid w:val="00E84DF4"/>
    <w:rsid w:val="00F5482A"/>
    <w:rsid w:val="00F56E20"/>
    <w:rsid w:val="00F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36</cp:revision>
  <cp:lastPrinted>2024-09-30T21:10:00Z</cp:lastPrinted>
  <dcterms:created xsi:type="dcterms:W3CDTF">2020-07-10T14:12:00Z</dcterms:created>
  <dcterms:modified xsi:type="dcterms:W3CDTF">2024-09-30T22:08:00Z</dcterms:modified>
</cp:coreProperties>
</file>