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60" w:rsidRPr="00FB6CAD" w:rsidRDefault="00FB6CAD" w:rsidP="00AA5460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9</w:t>
      </w:r>
      <w:r w:rsidR="00CD1A48" w:rsidRPr="00FB6CAD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AA5460" w:rsidRPr="00FB6CAD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</w:p>
    <w:p w:rsidR="00AA5460" w:rsidRPr="00FB6CAD" w:rsidRDefault="00301A6B" w:rsidP="00AA5460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DIA:</w:t>
      </w:r>
      <w:r w:rsidRPr="00FB6CAD">
        <w:rPr>
          <w:rFonts w:ascii="Arial" w:hAnsi="Arial" w:cs="Arial"/>
          <w:sz w:val="24"/>
          <w:szCs w:val="24"/>
        </w:rPr>
        <w:t xml:space="preserve"> </w:t>
      </w:r>
      <w:r w:rsidR="00FB6CAD" w:rsidRPr="00FB6CAD">
        <w:rPr>
          <w:rFonts w:ascii="Arial" w:hAnsi="Arial" w:cs="Arial"/>
          <w:sz w:val="24"/>
          <w:szCs w:val="24"/>
        </w:rPr>
        <w:t>31</w:t>
      </w:r>
      <w:r w:rsidRPr="00FB6CAD">
        <w:rPr>
          <w:rFonts w:ascii="Arial" w:hAnsi="Arial" w:cs="Arial"/>
          <w:sz w:val="24"/>
          <w:szCs w:val="24"/>
        </w:rPr>
        <w:t>/3/2025</w:t>
      </w:r>
    </w:p>
    <w:p w:rsidR="00AA5460" w:rsidRPr="00FB6CAD" w:rsidRDefault="00301A6B" w:rsidP="00AA5460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HORÁRIO</w:t>
      </w:r>
      <w:r w:rsidRPr="00FB6CAD">
        <w:rPr>
          <w:rFonts w:ascii="Arial" w:hAnsi="Arial" w:cs="Arial"/>
          <w:sz w:val="24"/>
          <w:szCs w:val="24"/>
        </w:rPr>
        <w:t>: das 19h às 2</w:t>
      </w:r>
      <w:r w:rsidR="00FB6CAD" w:rsidRPr="00FB6CAD">
        <w:rPr>
          <w:rFonts w:ascii="Arial" w:hAnsi="Arial" w:cs="Arial"/>
          <w:sz w:val="24"/>
          <w:szCs w:val="24"/>
        </w:rPr>
        <w:t>2</w:t>
      </w:r>
      <w:r w:rsidR="00AC0960" w:rsidRPr="00FB6CAD">
        <w:rPr>
          <w:rFonts w:ascii="Arial" w:hAnsi="Arial" w:cs="Arial"/>
          <w:sz w:val="24"/>
          <w:szCs w:val="24"/>
        </w:rPr>
        <w:t>h</w:t>
      </w:r>
      <w:r w:rsidR="00FB6CAD" w:rsidRPr="00FB6CAD">
        <w:rPr>
          <w:rFonts w:ascii="Arial" w:hAnsi="Arial" w:cs="Arial"/>
          <w:sz w:val="24"/>
          <w:szCs w:val="24"/>
        </w:rPr>
        <w:t>56</w:t>
      </w:r>
    </w:p>
    <w:p w:rsidR="00AA5460" w:rsidRPr="00FB6CAD" w:rsidRDefault="00AA5460" w:rsidP="00AA5460">
      <w:pPr>
        <w:jc w:val="both"/>
        <w:rPr>
          <w:rFonts w:ascii="Arial" w:hAnsi="Arial" w:cs="Arial"/>
          <w:b/>
          <w:sz w:val="24"/>
          <w:szCs w:val="24"/>
        </w:rPr>
      </w:pPr>
    </w:p>
    <w:p w:rsidR="00AA5460" w:rsidRPr="00FB6CAD" w:rsidRDefault="00301A6B" w:rsidP="00AA5460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PRESIDÊNCIA</w:t>
      </w:r>
    </w:p>
    <w:p w:rsidR="00FB6CAD" w:rsidRPr="00FB6CAD" w:rsidRDefault="00FB6CAD" w:rsidP="00AA5460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FB6CAD">
        <w:rPr>
          <w:rFonts w:ascii="Arial" w:hAnsi="Arial" w:cs="Arial"/>
          <w:sz w:val="24"/>
          <w:szCs w:val="24"/>
        </w:rPr>
        <w:t>Cula</w:t>
      </w:r>
      <w:proofErr w:type="spellEnd"/>
    </w:p>
    <w:p w:rsidR="00AA5460" w:rsidRPr="00FB6CAD" w:rsidRDefault="00301A6B" w:rsidP="00AA5460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Vereador Welinton Japa</w:t>
      </w:r>
    </w:p>
    <w:p w:rsidR="000111C1" w:rsidRPr="00FB6CAD" w:rsidRDefault="00301A6B" w:rsidP="00AA5460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Vereador </w:t>
      </w:r>
      <w:r w:rsidR="00FB6CAD" w:rsidRPr="00FB6CAD">
        <w:rPr>
          <w:rFonts w:ascii="Arial" w:hAnsi="Arial" w:cs="Arial"/>
          <w:sz w:val="24"/>
          <w:szCs w:val="24"/>
        </w:rPr>
        <w:t>Thiago Padovan</w:t>
      </w:r>
    </w:p>
    <w:p w:rsidR="00AA5460" w:rsidRPr="00FB6CAD" w:rsidRDefault="00AA5460" w:rsidP="00AA5460">
      <w:pPr>
        <w:jc w:val="both"/>
        <w:rPr>
          <w:rFonts w:ascii="Arial" w:hAnsi="Arial" w:cs="Arial"/>
          <w:sz w:val="24"/>
          <w:szCs w:val="24"/>
        </w:rPr>
      </w:pPr>
    </w:p>
    <w:p w:rsidR="00AA5460" w:rsidRPr="00FB6CAD" w:rsidRDefault="00301A6B" w:rsidP="00AA5460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SECRETARIA</w:t>
      </w:r>
    </w:p>
    <w:p w:rsidR="00632A60" w:rsidRPr="00FB6CAD" w:rsidRDefault="00301A6B" w:rsidP="00632A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B6CAD">
        <w:rPr>
          <w:rFonts w:ascii="Arial" w:hAnsi="Arial" w:cs="Arial"/>
          <w:sz w:val="24"/>
          <w:szCs w:val="24"/>
        </w:rPr>
        <w:t xml:space="preserve">Vereador </w:t>
      </w:r>
      <w:r w:rsidR="00FB6CAD" w:rsidRPr="00FB6CAD">
        <w:rPr>
          <w:rFonts w:ascii="Arial" w:hAnsi="Arial" w:cs="Arial"/>
          <w:sz w:val="24"/>
          <w:szCs w:val="24"/>
        </w:rPr>
        <w:t>Erika</w:t>
      </w:r>
      <w:proofErr w:type="gramEnd"/>
      <w:r w:rsidR="00FB6CAD" w:rsidRPr="00FB6CAD">
        <w:rPr>
          <w:rFonts w:ascii="Arial" w:hAnsi="Arial" w:cs="Arial"/>
          <w:sz w:val="24"/>
          <w:szCs w:val="24"/>
        </w:rPr>
        <w:t xml:space="preserve"> da Liga do Bem</w:t>
      </w:r>
    </w:p>
    <w:p w:rsidR="00632A60" w:rsidRPr="00FB6CAD" w:rsidRDefault="00301A6B" w:rsidP="00632A60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Vereador </w:t>
      </w:r>
      <w:r w:rsidR="00FB6CAD" w:rsidRPr="00FB6CAD">
        <w:rPr>
          <w:rFonts w:ascii="Arial" w:hAnsi="Arial" w:cs="Arial"/>
          <w:sz w:val="24"/>
          <w:szCs w:val="24"/>
        </w:rPr>
        <w:t>Zé Fernandes</w:t>
      </w:r>
    </w:p>
    <w:p w:rsidR="000111C1" w:rsidRPr="00FB6CAD" w:rsidRDefault="00301A6B" w:rsidP="00632A60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FB6CAD" w:rsidRPr="00FB6CAD">
        <w:rPr>
          <w:rFonts w:ascii="Arial" w:hAnsi="Arial" w:cs="Arial"/>
          <w:sz w:val="24"/>
          <w:szCs w:val="24"/>
        </w:rPr>
        <w:t>Lelo</w:t>
      </w:r>
      <w:proofErr w:type="spellEnd"/>
      <w:r w:rsidR="00FB6CAD" w:rsidRPr="00FB6C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CAD" w:rsidRPr="00FB6CAD">
        <w:rPr>
          <w:rFonts w:ascii="Arial" w:hAnsi="Arial" w:cs="Arial"/>
          <w:sz w:val="24"/>
          <w:szCs w:val="24"/>
        </w:rPr>
        <w:t>Pagani</w:t>
      </w:r>
      <w:proofErr w:type="spellEnd"/>
      <w:r w:rsidR="00FB6CAD" w:rsidRPr="00FB6CAD">
        <w:rPr>
          <w:rFonts w:ascii="Arial" w:hAnsi="Arial" w:cs="Arial"/>
          <w:sz w:val="24"/>
          <w:szCs w:val="24"/>
        </w:rPr>
        <w:t xml:space="preserve"> </w:t>
      </w:r>
    </w:p>
    <w:p w:rsidR="003D31ED" w:rsidRPr="00FB6CAD" w:rsidRDefault="003D31ED" w:rsidP="00632A60">
      <w:pPr>
        <w:jc w:val="both"/>
        <w:rPr>
          <w:rFonts w:ascii="Arial" w:hAnsi="Arial" w:cs="Arial"/>
          <w:sz w:val="24"/>
          <w:szCs w:val="24"/>
        </w:rPr>
      </w:pPr>
    </w:p>
    <w:p w:rsidR="003D31ED" w:rsidRPr="00FB6CAD" w:rsidRDefault="00301A6B" w:rsidP="003D31E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B6CAD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3D31ED" w:rsidRPr="00FB6CAD" w:rsidRDefault="003D31ED" w:rsidP="003D31E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FB6CAD">
        <w:rPr>
          <w:rFonts w:ascii="Arial" w:hAnsi="Arial" w:cs="Arial"/>
          <w:b/>
          <w:bCs/>
          <w:sz w:val="24"/>
          <w:szCs w:val="24"/>
          <w:lang w:eastAsia="x-none"/>
        </w:rPr>
        <w:t>1. PROJETO DE LEI Nº 18/2025</w:t>
      </w:r>
      <w:r w:rsidRPr="00FB6CAD">
        <w:rPr>
          <w:rFonts w:ascii="Arial" w:hAnsi="Arial" w:cs="Arial"/>
          <w:bCs/>
          <w:sz w:val="24"/>
          <w:szCs w:val="24"/>
          <w:lang w:eastAsia="x-none"/>
        </w:rPr>
        <w:t>, de iniciativa do Vereador Welinton Japa, que inclui no calendário oficial do município o Dia do Metalúrgico.</w:t>
      </w:r>
    </w:p>
    <w:p w:rsidR="00AA5460" w:rsidRPr="00FB6CAD" w:rsidRDefault="00AA5460" w:rsidP="00AA5460">
      <w:pPr>
        <w:suppressAutoHyphens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B6CAD" w:rsidRPr="00FB6CAD" w:rsidRDefault="00FB6CAD" w:rsidP="00FB6CAD">
      <w:pPr>
        <w:pStyle w:val="Ttulo"/>
        <w:rPr>
          <w:szCs w:val="24"/>
        </w:rPr>
      </w:pPr>
      <w:r w:rsidRPr="00FB6CAD">
        <w:rPr>
          <w:rFonts w:ascii="Arial" w:hAnsi="Arial" w:cs="Arial"/>
          <w:color w:val="000000"/>
          <w:szCs w:val="24"/>
        </w:rPr>
        <w:t xml:space="preserve">Data </w:t>
      </w:r>
      <w:r w:rsidRPr="00FB6CAD">
        <w:rPr>
          <w:rStyle w:val="var3"/>
          <w:rFonts w:ascii="Arial" w:hAnsi="Arial" w:cs="Arial"/>
          <w:b/>
          <w:bCs/>
          <w:color w:val="000000"/>
          <w:szCs w:val="24"/>
        </w:rPr>
        <w:t>31 de março de 2025</w:t>
      </w:r>
    </w:p>
    <w:p w:rsidR="00FB6CAD" w:rsidRPr="00FB6CAD" w:rsidRDefault="00FB6CAD" w:rsidP="00FB6CAD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B6CAD">
        <w:rPr>
          <w:rFonts w:ascii="Arial" w:hAnsi="Arial" w:cs="Arial"/>
          <w:b/>
          <w:bCs/>
          <w:sz w:val="24"/>
          <w:szCs w:val="24"/>
          <w:u w:val="single"/>
        </w:rPr>
        <w:t>REQUERIMENTO DE PESAR DEFERIDO PELA PRESIDÊNCIA: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  <w:u w:val="single"/>
        </w:rPr>
        <w:t>Autoria:</w:t>
      </w:r>
      <w:r w:rsidRPr="00FB6CAD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19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Voto de pesar pelo falecimento do ex-vereador Mauro </w:t>
      </w:r>
      <w:proofErr w:type="spellStart"/>
      <w:r w:rsidRPr="00FB6CAD">
        <w:rPr>
          <w:rFonts w:ascii="Arial" w:hAnsi="Arial" w:cs="Arial"/>
          <w:sz w:val="24"/>
          <w:szCs w:val="24"/>
        </w:rPr>
        <w:t>Kioshi</w:t>
      </w:r>
      <w:proofErr w:type="spellEnd"/>
      <w:r w:rsidRPr="00FB6C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CAD">
        <w:rPr>
          <w:rFonts w:ascii="Arial" w:hAnsi="Arial" w:cs="Arial"/>
          <w:sz w:val="24"/>
          <w:szCs w:val="24"/>
        </w:rPr>
        <w:t>Kassama</w:t>
      </w:r>
      <w:proofErr w:type="spellEnd"/>
      <w:r w:rsidRPr="00FB6CAD">
        <w:rPr>
          <w:rFonts w:ascii="Arial" w:hAnsi="Arial" w:cs="Arial"/>
          <w:sz w:val="24"/>
          <w:szCs w:val="24"/>
        </w:rPr>
        <w:t>, sepultado em 29 de março de 2025, aos 63 anos.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B6CAD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241 - Autoria: CARLOS TRIGO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Prefeito e Secretário Adjunto em Assuntos do Transporte Coletivo e Trânsito - solicita-se adotar medidas para melhorar o transporte coletivo aos sábados, garantindo o mesmo sistema de linhas integradas já </w:t>
      </w:r>
      <w:r w:rsidRPr="00FB6CAD">
        <w:rPr>
          <w:rFonts w:ascii="Arial" w:hAnsi="Arial" w:cs="Arial"/>
          <w:sz w:val="24"/>
          <w:szCs w:val="24"/>
        </w:rPr>
        <w:t>utilizado de segunda a sexta-feira, como o rodízio que é feito nas linhas Cohab/Jardim Brasil, Cohab/Vila Maria e Cohab/Vila Aparecida.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242 - Autoria: CARLOS TRIGO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Secretário de Zeladoria e Serviços e Consultor de Negócios da CPFL - solicita-se manutenção nos equipamentos de iluminação nos postes instalados no escadão localizado na Rua Ângelo </w:t>
      </w:r>
      <w:proofErr w:type="spellStart"/>
      <w:r w:rsidRPr="00FB6CAD">
        <w:rPr>
          <w:rFonts w:ascii="Arial" w:hAnsi="Arial" w:cs="Arial"/>
          <w:sz w:val="24"/>
          <w:szCs w:val="24"/>
        </w:rPr>
        <w:t>Milanesi</w:t>
      </w:r>
      <w:proofErr w:type="spellEnd"/>
      <w:r w:rsidRPr="00FB6CAD">
        <w:rPr>
          <w:rFonts w:ascii="Arial" w:hAnsi="Arial" w:cs="Arial"/>
          <w:sz w:val="24"/>
          <w:szCs w:val="24"/>
        </w:rPr>
        <w:t>, entre as ruas Armando Sales de Oliveira e Luiz Chiaradia, na Vila Maria.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243 - Autoria: LELO PAGANI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Secretário de Infraestrutura e Secretário Adjunto de Assuntos do Transporte Coletivo e Trânsito - solicita-se estudos técnicos para viabilizar a </w:t>
      </w:r>
      <w:r w:rsidRPr="00FB6CAD">
        <w:rPr>
          <w:rFonts w:ascii="Arial" w:hAnsi="Arial" w:cs="Arial"/>
          <w:color w:val="000000"/>
          <w:sz w:val="24"/>
          <w:szCs w:val="24"/>
        </w:rPr>
        <w:t>abertura de um novo acesso, após a primeira rotatória da Rodovia Marechal Rondon, para o Residencial Plaza Martin.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244 - Autoria: CULA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Secretário de Infraestrutura e Secretário Adjunto de Assuntos do Transporte Coletivo e Trânsito - solicita-se estudos de mobilidade na Avenida das </w:t>
      </w:r>
      <w:proofErr w:type="spellStart"/>
      <w:r w:rsidRPr="00FB6CAD">
        <w:rPr>
          <w:rFonts w:ascii="Arial" w:hAnsi="Arial" w:cs="Arial"/>
          <w:sz w:val="24"/>
          <w:szCs w:val="24"/>
        </w:rPr>
        <w:t>Hortências</w:t>
      </w:r>
      <w:proofErr w:type="spellEnd"/>
      <w:r w:rsidRPr="00FB6CAD">
        <w:rPr>
          <w:rFonts w:ascii="Arial" w:hAnsi="Arial" w:cs="Arial"/>
          <w:sz w:val="24"/>
          <w:szCs w:val="24"/>
        </w:rPr>
        <w:t xml:space="preserve">, no Park Residencial Convívio, visando identificar a necessidade de implantação de ao menos dois redutores de velocidade do tipo lombada na localidade. 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245 - Autoria: WELINTON JAPA e ZÉ FERNANDES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Secretário Adjunto para Assuntos do Transporte Coletivo e Trânsito - solicita-se disponibilizar aos usuários do transporte coletivo o aplicativo de monitoramento por GPS, em tempo real, das linhas, itinerários e os respectivos horários dos ônibus.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lastRenderedPageBreak/>
        <w:t>N°. 246- Autoria: WELINTON JAPA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Secretário Adjunto para Assuntos do Transporte Coletivo e Trânsito - solicita-se a possibilidade implantar vans para auxiliar no transporte coletivo de passageiros, em especial nos horários com menor movimento.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247 - Autoria: WELINTON JAPA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Secretário Adjunto para Assuntos do Transporte Coletivo e Trânsito - solicita-se instalar no município “Radares de Semáforo”, para disciplinar o trânsito na cidade.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248 - Autoria: LELO PAGANI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Prefeito, Secretário de Saúde e Superintendente do Hospital das Clínicas da Faculdade de Medicina de Botucatu - solicita-se envidarem esforços para efetivar o Departamento Regional de Saúde de Botucatu (DRS – XVIII), uma vez que tal unidade já foi criada oficialmente, restando apenas estabelecer seu funcionamento.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249 - Autoria: IELO e VALMIR REIS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Diretora da Faculdade de Ciências Agronômicas - Campus de Botucatu - solicita-se informações sobre a possibilidade de abertura do Museu do Café para a população, considerando a importância histórica e cultural do acervo existente. 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251 - Autoria: VALMIR REIS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instalar placas de </w:t>
      </w:r>
      <w:r>
        <w:rPr>
          <w:rFonts w:ascii="Arial" w:hAnsi="Arial" w:cs="Arial"/>
          <w:sz w:val="24"/>
          <w:szCs w:val="24"/>
        </w:rPr>
        <w:t>i</w:t>
      </w:r>
      <w:r w:rsidRPr="00FB6CAD">
        <w:rPr>
          <w:rFonts w:ascii="Arial" w:hAnsi="Arial" w:cs="Arial"/>
          <w:sz w:val="24"/>
          <w:szCs w:val="24"/>
        </w:rPr>
        <w:t>dentificação nas vias do Jardim Ouro Verde.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252 - Autoria: CARLOS TRIGO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Secretário Adjunto em Assuntos do Transporte Coletivo e Trânsito - solicita-se instalar ponto de ônibus na Rua Antônia Pedroso Pinto, nas proximidades do nº 730, no Jardim Peabiru.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254 - Autoria: VALMIR REIS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Consultor de Negócios da CPFL - solicita-se providências necessárias para resolver o problema da constante falta de energia elétrica no bairro Jardim Botucatu, no Distrito de Rubião Junior.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255 - Autoria: VALMIR REIS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Prefeito - solicita-se diversas informações a respeito do alargamento da Avenida Deputado Braz de Assis Nogueira, na região leste da cidade.  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256 - Autoria: ZÉ FERNANDES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Secretário Adjunto em Assuntos do Transporte Coletivo e Trânsito- solicita-se melhorias na sinalização viária da Rua Miguel </w:t>
      </w:r>
      <w:proofErr w:type="spellStart"/>
      <w:r w:rsidRPr="00FB6CAD">
        <w:rPr>
          <w:rFonts w:ascii="Arial" w:hAnsi="Arial" w:cs="Arial"/>
          <w:sz w:val="24"/>
          <w:szCs w:val="24"/>
        </w:rPr>
        <w:t>Cioffi</w:t>
      </w:r>
      <w:proofErr w:type="spellEnd"/>
      <w:r w:rsidRPr="00FB6CAD">
        <w:rPr>
          <w:rFonts w:ascii="Arial" w:hAnsi="Arial" w:cs="Arial"/>
          <w:sz w:val="24"/>
          <w:szCs w:val="24"/>
        </w:rPr>
        <w:t>, na Vila Padovan, com implantação de placas, pintura no asfalto e conversão da via em mão única.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257 - Autoria: IELO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Prefeito e Secretário de Saúde - solicita-se o retorno e reabertura do Pronto-Socorro Infantil no prédio anexo do Hospital do Bairro, reformado e adaptado para finalidade de atendimento 24 horas.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259 - Autoria: WELINTON JAPA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informar se as empresas concessionárias do transporte coletivo urbano foram notificadas quando às recorrentes reclamações sobre o excesso de velocidade praticado pelos motoristas, bem como enviar a estar Casa de Leis se </w:t>
      </w:r>
      <w:r w:rsidRPr="00FB6CAD">
        <w:rPr>
          <w:rFonts w:ascii="Arial" w:hAnsi="Arial" w:cs="Arial"/>
          <w:sz w:val="24"/>
          <w:szCs w:val="24"/>
        </w:rPr>
        <w:lastRenderedPageBreak/>
        <w:t>esse assunto foi pautado em alguma reunião da Comissão Municipal de Transporte Coletivo, que tem, dentre as suas atribuições, emitir relatórios e pareceres sobre o cumprimento da legislação pertinente.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260 - Autoria: LELO PAGANI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Prefeito- solicita-se estudos e ações para a reestruturação do transporte coletivo em Botucatu, com a criação de terminais urbanos setoriais interligados ao Terminal Central.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261 - Autoria: THIAGO PADOVAN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Secretário Adjunto para Assuntos do Transporte Coletivo e Trânsito - solicita-se cobertura e assentos no ponto de ônibus existente na Avenida Zumbi dos Palmares, em frente à Praça José Pires de Arruda.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262 - Autoria: THIAGO PADOVAN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Secretário de Infraestrutura - solicita-se a instalar guia e sarjeta na Rua Edgar de Alencar Saboya, em frente ao número 661, no Parque Marajoara, bem como notificar o proprietário do lote para que realize a manutenção da calçada.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263 - Autoria: THIAGO PADOVAN</w:t>
      </w:r>
    </w:p>
    <w:p w:rsid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Secretário de Zeladoria e Serviços - solicita-se a realizar limpeza e capinação em todo Bairro Recanto Árvore Grande, bem como notificar os proprietários de terrenos particulares para que providenciem a limpeza e manutenção adequada de suas áreas. </w:t>
      </w:r>
    </w:p>
    <w:p w:rsidR="006B0AB2" w:rsidRPr="00FB6CAD" w:rsidRDefault="006B0AB2" w:rsidP="00FB6CAD">
      <w:pPr>
        <w:jc w:val="both"/>
        <w:rPr>
          <w:rFonts w:ascii="Arial" w:hAnsi="Arial" w:cs="Arial"/>
          <w:b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264 - Autoria: THIAGO PADOVAN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Prefeito - solicita-se que informe a relação completa dos lotes pertencentes ao município que estão desocupados e sem utilização, tanto na área urbana quanto nos distritos industriais e informe sobre a viabilidade de implementar um programa específico para destinar esses lotes a pequenas, médias e grandes empresas, com o objetivo de fomentar o comércio e indústria locais.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265 - Autoria: THIAGO PADOVAN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Secretário Adjunto para Assuntos do Transporte Coletivo e Trânsito - solicita-se a instalar bancos de concreto nos pontos de ônibus que ainda não possuem assentos.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267 - Autoria: ZÉ FERNANDES e WELINTON JAPA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Prefeito, Secretário de Zeladoria e Serviços e a Secretária de Esportes e Promoção da Qualidade de Vida - solicita-se revitalizar a Praça Brasil-Japão, com diversas melhorias. 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Nº. 268 - Autoria: IELO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Prefeito e Secretário de Habitação e Urbanismo - solicita-se enviar o mapa municipal viário, tanto em papel como em meio digital e a lista das estradas localizadas no município, relacionando as estradas municipais e estaduais, com seus respectivos nomes, código de identificação municipal ou estadual, tipologia, pavimentação e localização, bem como as estradas de servidão. Constar também as estradas municipais antigas, mesmo que não estejam em condições de tráfego, informando a situação em que se encontram.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269 - Autoria: ABELARDO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lastRenderedPageBreak/>
        <w:t>Prefeito e Secretário de Saúde - solicita-se a possibilidade de firmar convênio com consultórios particulares para atendimento oftalmológico à população de Botucatu.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270 - Autoria: ABELARDO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Prefeito e Secretário de Educação- solicita-se esclarecimentos sobre a falta de materiais escolares e atraso na entrega dos uniformes para os alunos da rede municipal de ensino.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271 - Autoria: ABELARDO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Prefeito - solicita-se esclarecimentos sobre os critérios utilizados para o reajuste cobrado pelo espaço, na oferta de produtos e serviços, na festa de aniversário da cidade, bem como a possibilidade de revisão dos valores praticados. 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B6CAD">
        <w:rPr>
          <w:rFonts w:ascii="Arial" w:hAnsi="Arial" w:cs="Arial"/>
          <w:b/>
          <w:bCs/>
          <w:sz w:val="24"/>
          <w:szCs w:val="24"/>
          <w:u w:val="single"/>
        </w:rPr>
        <w:t>MOÇÕES APROVADAS PELA PRESIDÊNCIA: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31 - Autoria: CULA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Moção de Aplausos para o consultor de negócios da CPFL em Botucatu, Marcus Vinicius Graciano, pelos relevantes serviços prestados à população, sempre atuando com dedicação, profissionalismo e atenção às necessidades do município.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32 - Autoria: CULA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Moção de Aplausos para o psicopedagogo Alberto Jorge dos Santos, em reconhecimento à sua dedicação, brilhante trajetória profissional e relevantes serviços prestados à comunidade surda, promovendo a inclusão e a acessibilidade em nossa cidade.</w:t>
      </w:r>
    </w:p>
    <w:p w:rsidR="006B0AB2" w:rsidRDefault="006B0AB2" w:rsidP="00FB6CAD">
      <w:pPr>
        <w:jc w:val="both"/>
        <w:rPr>
          <w:rFonts w:ascii="Arial" w:hAnsi="Arial" w:cs="Arial"/>
          <w:b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33 - Autoria: NUNO GARCIA, ERIKA DA LIGA DO BEM, LELO PAGANI e CULA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Moção de Congratulações para a nova Diretoria da Associação Comercial e Empresarial de Botucatu (ACEB), eleitos para o mandato de 2025 e 2027, desejando muito sucesso e uma profícua gestão.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36 - Autoria: CARLOS TRIGO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Moção de Aplausos</w:t>
      </w:r>
      <w:r>
        <w:rPr>
          <w:rFonts w:ascii="Arial" w:hAnsi="Arial" w:cs="Arial"/>
          <w:sz w:val="24"/>
          <w:szCs w:val="24"/>
        </w:rPr>
        <w:t xml:space="preserve"> para os organizadores da “23ª </w:t>
      </w:r>
      <w:r w:rsidRPr="00FB6CAD">
        <w:rPr>
          <w:rFonts w:ascii="Arial" w:hAnsi="Arial" w:cs="Arial"/>
          <w:sz w:val="24"/>
          <w:szCs w:val="24"/>
        </w:rPr>
        <w:t xml:space="preserve">Festa do Milho Verde”, na pessoa do Padre Gustavo </w:t>
      </w:r>
      <w:proofErr w:type="spellStart"/>
      <w:r w:rsidRPr="00FB6CAD">
        <w:rPr>
          <w:rFonts w:ascii="Arial" w:hAnsi="Arial" w:cs="Arial"/>
          <w:sz w:val="24"/>
          <w:szCs w:val="24"/>
        </w:rPr>
        <w:t>Viaro</w:t>
      </w:r>
      <w:proofErr w:type="spellEnd"/>
      <w:r w:rsidRPr="00FB6CAD">
        <w:rPr>
          <w:rFonts w:ascii="Arial" w:hAnsi="Arial" w:cs="Arial"/>
          <w:sz w:val="24"/>
          <w:szCs w:val="24"/>
        </w:rPr>
        <w:t xml:space="preserve"> Correa, Pároco da Igreja Nossa Senhora Menina, extensiva a todos os colaboradores e voluntários, pelo empenho e dedicação na realização deste evento tradicional, que se consolidou como um grande sucesso em Botucatu e em toda a região.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37 - Autoria: CULA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Moção de Aplausos para a Servidora Pública botucatuense Érika </w:t>
      </w:r>
      <w:proofErr w:type="spellStart"/>
      <w:r w:rsidRPr="00FB6CAD">
        <w:rPr>
          <w:rFonts w:ascii="Arial" w:hAnsi="Arial" w:cs="Arial"/>
          <w:sz w:val="24"/>
          <w:szCs w:val="24"/>
        </w:rPr>
        <w:t>Svícero</w:t>
      </w:r>
      <w:proofErr w:type="spellEnd"/>
      <w:r w:rsidRPr="00FB6CAD">
        <w:rPr>
          <w:rFonts w:ascii="Arial" w:hAnsi="Arial" w:cs="Arial"/>
          <w:sz w:val="24"/>
          <w:szCs w:val="24"/>
        </w:rPr>
        <w:t xml:space="preserve"> Martins, pelo livro “Minha Experiência com o Parkinson”, que será lançado no dia 11 de abril, na Pinacoteca de Botucatu. Além da importante contribuição literária, sua trajetória de vida é um verdadeiro exemplo de superação, resiliência e dedicação, evidenciando uma brilhante carreira e um compromisso genuíno em compartilhar conhecimento e conscientizar a sociedade sobre a Doença de Parkinson.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B6CAD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46 - Autoria: CARLOS TRIGO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Secretário de Zeladoria e Serviços- indica-se a necessidade de realizar a poda de uma árvore de grande </w:t>
      </w:r>
      <w:r w:rsidRPr="00FB6CAD">
        <w:rPr>
          <w:rFonts w:ascii="Arial" w:hAnsi="Arial" w:cs="Arial"/>
          <w:sz w:val="24"/>
          <w:szCs w:val="24"/>
        </w:rPr>
        <w:lastRenderedPageBreak/>
        <w:t xml:space="preserve">porte localizada na Rua Álvaro de Carvalho </w:t>
      </w:r>
      <w:proofErr w:type="spellStart"/>
      <w:r w:rsidRPr="00FB6CAD">
        <w:rPr>
          <w:rFonts w:ascii="Arial" w:hAnsi="Arial" w:cs="Arial"/>
          <w:sz w:val="24"/>
          <w:szCs w:val="24"/>
        </w:rPr>
        <w:t>Azanha</w:t>
      </w:r>
      <w:proofErr w:type="spellEnd"/>
      <w:r w:rsidRPr="00FB6CAD">
        <w:rPr>
          <w:rFonts w:ascii="Arial" w:hAnsi="Arial" w:cs="Arial"/>
          <w:sz w:val="24"/>
          <w:szCs w:val="24"/>
        </w:rPr>
        <w:t xml:space="preserve">, em frente ao nº 50, Conj. Hab. Humberto </w:t>
      </w:r>
      <w:proofErr w:type="spellStart"/>
      <w:r w:rsidRPr="00FB6CAD">
        <w:rPr>
          <w:rFonts w:ascii="Arial" w:hAnsi="Arial" w:cs="Arial"/>
          <w:sz w:val="24"/>
          <w:szCs w:val="24"/>
        </w:rPr>
        <w:t>Popolo</w:t>
      </w:r>
      <w:proofErr w:type="spellEnd"/>
      <w:r w:rsidRPr="00FB6CAD">
        <w:rPr>
          <w:rFonts w:ascii="Arial" w:hAnsi="Arial" w:cs="Arial"/>
          <w:sz w:val="24"/>
          <w:szCs w:val="24"/>
        </w:rPr>
        <w:t>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47 - Autoria: ZÉ FERNANDES e VALMIR REIS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Secretário de Infraestrutura - indica-se a necessidade de realizar recapeamento asfáltico em todas as vias dos bairros Jardim Brasil e Jardim Ciranda, que se encontram em péssimas condições e sem manutenção há anos, o que tem sido motivo de reclamação pelos moradores das regiões.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49 - Autoria: ZÉ FERNANDES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>Secretário de Infraestrutura - indica-se a necessidade urgente de recapeamento asfáltico em toda a extensão da Rua Prudente de Moraes, no Centro.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b/>
          <w:sz w:val="24"/>
          <w:szCs w:val="24"/>
        </w:rPr>
        <w:t>N°. 50 - Autoria: IELO</w:t>
      </w:r>
    </w:p>
    <w:p w:rsidR="00FB6CAD" w:rsidRPr="00FB6CAD" w:rsidRDefault="00FB6CAD" w:rsidP="00FB6CAD">
      <w:pPr>
        <w:jc w:val="both"/>
        <w:rPr>
          <w:rFonts w:ascii="Arial" w:hAnsi="Arial" w:cs="Arial"/>
          <w:b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Secretário de Infraestrutura - indica-se a necessidade de realizar a manutenção na estrada municipal </w:t>
      </w:r>
      <w:proofErr w:type="spellStart"/>
      <w:r w:rsidRPr="00FB6CAD">
        <w:rPr>
          <w:rFonts w:ascii="Arial" w:hAnsi="Arial" w:cs="Arial"/>
          <w:sz w:val="24"/>
          <w:szCs w:val="24"/>
        </w:rPr>
        <w:t>Profª</w:t>
      </w:r>
      <w:proofErr w:type="spellEnd"/>
      <w:r w:rsidRPr="00FB6CAD">
        <w:rPr>
          <w:rFonts w:ascii="Arial" w:hAnsi="Arial" w:cs="Arial"/>
          <w:sz w:val="24"/>
          <w:szCs w:val="24"/>
        </w:rPr>
        <w:t xml:space="preserve"> Maria José Villas Boas, que dá acesso a Fazenda Santana e Fazenda Morro Vermelho, principalmente na ponte.</w:t>
      </w:r>
    </w:p>
    <w:p w:rsidR="00FB6CAD" w:rsidRPr="00FB6CAD" w:rsidRDefault="00FB6CAD" w:rsidP="00FB6CAD">
      <w:pPr>
        <w:jc w:val="both"/>
        <w:rPr>
          <w:rFonts w:ascii="Arial" w:hAnsi="Arial" w:cs="Arial"/>
          <w:sz w:val="24"/>
          <w:szCs w:val="24"/>
        </w:rPr>
      </w:pPr>
    </w:p>
    <w:p w:rsidR="008256BF" w:rsidRPr="00FB6CAD" w:rsidRDefault="00301A6B" w:rsidP="008256B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B6CAD">
        <w:rPr>
          <w:rFonts w:ascii="Arial" w:hAnsi="Arial" w:cs="Arial"/>
          <w:b/>
          <w:sz w:val="24"/>
          <w:szCs w:val="24"/>
          <w:u w:val="single"/>
        </w:rPr>
        <w:t>TRIBUNA LIVRE</w:t>
      </w:r>
    </w:p>
    <w:p w:rsidR="008256BF" w:rsidRPr="00FB6CAD" w:rsidRDefault="008256BF" w:rsidP="008256BF">
      <w:pPr>
        <w:jc w:val="both"/>
        <w:rPr>
          <w:rFonts w:ascii="Arial" w:hAnsi="Arial" w:cs="Arial"/>
          <w:b/>
          <w:sz w:val="24"/>
          <w:szCs w:val="24"/>
        </w:rPr>
      </w:pPr>
    </w:p>
    <w:p w:rsidR="008256BF" w:rsidRDefault="00FB6CAD" w:rsidP="008256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explanado o tema: </w:t>
      </w:r>
      <w:r w:rsidRPr="00FB6CAD">
        <w:rPr>
          <w:rFonts w:ascii="Arial" w:hAnsi="Arial" w:cs="Arial"/>
          <w:sz w:val="24"/>
          <w:szCs w:val="24"/>
        </w:rPr>
        <w:t>“Apresentação do Museu Magma: atividades, projetos e sua importância como polo de educação, cultura e ciência para o município”.</w:t>
      </w:r>
    </w:p>
    <w:p w:rsidR="00FB6CAD" w:rsidRPr="00FB6CAD" w:rsidRDefault="00FB6CAD" w:rsidP="008256BF">
      <w:pPr>
        <w:jc w:val="both"/>
        <w:rPr>
          <w:rFonts w:ascii="Arial" w:hAnsi="Arial" w:cs="Arial"/>
          <w:sz w:val="24"/>
          <w:szCs w:val="24"/>
        </w:rPr>
      </w:pPr>
    </w:p>
    <w:p w:rsidR="00AA5460" w:rsidRPr="00FB6CAD" w:rsidRDefault="00301A6B" w:rsidP="00AA546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B6CAD">
        <w:rPr>
          <w:rFonts w:ascii="Arial" w:hAnsi="Arial" w:cs="Arial"/>
          <w:b/>
          <w:sz w:val="24"/>
          <w:szCs w:val="24"/>
          <w:u w:val="single"/>
        </w:rPr>
        <w:t xml:space="preserve">GRANDE EXPEDIENTE </w:t>
      </w:r>
    </w:p>
    <w:p w:rsidR="00AA5460" w:rsidRPr="00FB6CAD" w:rsidRDefault="00AA5460" w:rsidP="00AA546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4642B" w:rsidRDefault="00301A6B" w:rsidP="00AA5460">
      <w:pPr>
        <w:jc w:val="both"/>
        <w:rPr>
          <w:rFonts w:ascii="Arial" w:hAnsi="Arial" w:cs="Arial"/>
          <w:sz w:val="24"/>
          <w:szCs w:val="24"/>
        </w:rPr>
      </w:pPr>
      <w:r w:rsidRPr="00FB6CAD">
        <w:rPr>
          <w:rFonts w:ascii="Arial" w:hAnsi="Arial" w:cs="Arial"/>
          <w:sz w:val="24"/>
          <w:szCs w:val="24"/>
        </w:rPr>
        <w:t xml:space="preserve">Fizeram uso da palavra os vereadores: </w:t>
      </w:r>
      <w:proofErr w:type="spellStart"/>
      <w:r w:rsidR="00FB6CAD">
        <w:rPr>
          <w:rFonts w:ascii="Arial" w:hAnsi="Arial" w:cs="Arial"/>
          <w:sz w:val="24"/>
          <w:szCs w:val="24"/>
        </w:rPr>
        <w:t>Cula</w:t>
      </w:r>
      <w:proofErr w:type="spellEnd"/>
      <w:r w:rsidR="00FB6CAD">
        <w:rPr>
          <w:rFonts w:ascii="Arial" w:hAnsi="Arial" w:cs="Arial"/>
          <w:sz w:val="24"/>
          <w:szCs w:val="24"/>
        </w:rPr>
        <w:t xml:space="preserve">, Carlos Trigo, Abelardo, Welinton Japa, Thiago Padovan, Zé Fernandes, Erika da Liga do Bem, Valmir Reis e </w:t>
      </w:r>
      <w:proofErr w:type="spellStart"/>
      <w:r w:rsidR="00FB6CAD">
        <w:rPr>
          <w:rFonts w:ascii="Arial" w:hAnsi="Arial" w:cs="Arial"/>
          <w:sz w:val="24"/>
          <w:szCs w:val="24"/>
        </w:rPr>
        <w:t>Ielo</w:t>
      </w:r>
      <w:proofErr w:type="spellEnd"/>
      <w:r w:rsidR="00FB6CAD">
        <w:rPr>
          <w:rFonts w:ascii="Arial" w:hAnsi="Arial" w:cs="Arial"/>
          <w:sz w:val="24"/>
          <w:szCs w:val="24"/>
        </w:rPr>
        <w:t>.</w:t>
      </w:r>
    </w:p>
    <w:p w:rsidR="00F109DE" w:rsidRDefault="00F109DE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</w:p>
    <w:p w:rsidR="00B4642B" w:rsidRPr="007543EE" w:rsidRDefault="00301A6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543EE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4642B" w:rsidRPr="007543EE" w:rsidRDefault="00B4642B" w:rsidP="00B4642B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7543EE">
        <w:rPr>
          <w:rFonts w:ascii="Arial" w:hAnsi="Arial" w:cs="Arial"/>
          <w:b/>
          <w:sz w:val="24"/>
          <w:szCs w:val="24"/>
        </w:rPr>
        <w:t>1) Projeto de Lei Complementar Nº 4/2025</w:t>
      </w:r>
      <w:r w:rsidRPr="007543EE">
        <w:rPr>
          <w:rFonts w:ascii="Arial" w:hAnsi="Arial" w:cs="Arial"/>
          <w:sz w:val="24"/>
          <w:szCs w:val="24"/>
        </w:rPr>
        <w:t xml:space="preserve">, de iniciativa do </w:t>
      </w:r>
      <w:r w:rsidRPr="007543EE">
        <w:rPr>
          <w:rFonts w:ascii="Arial" w:hAnsi="Arial" w:cs="Arial"/>
          <w:b/>
          <w:sz w:val="24"/>
          <w:szCs w:val="24"/>
        </w:rPr>
        <w:t>Prefeito</w:t>
      </w:r>
      <w:r w:rsidRPr="007543EE">
        <w:rPr>
          <w:rFonts w:ascii="Arial" w:hAnsi="Arial" w:cs="Arial"/>
          <w:sz w:val="24"/>
          <w:szCs w:val="24"/>
        </w:rPr>
        <w:t>,</w:t>
      </w:r>
      <w:r w:rsidRPr="007543EE">
        <w:rPr>
          <w:rFonts w:ascii="Arial" w:hAnsi="Arial" w:cs="Arial"/>
          <w:b/>
          <w:sz w:val="24"/>
          <w:szCs w:val="24"/>
        </w:rPr>
        <w:t xml:space="preserve"> </w:t>
      </w:r>
      <w:r w:rsidRPr="007543EE">
        <w:rPr>
          <w:rFonts w:ascii="Arial" w:hAnsi="Arial" w:cs="Arial"/>
          <w:sz w:val="24"/>
          <w:szCs w:val="24"/>
        </w:rPr>
        <w:t>que dispõe sobre a instituição do Programa de Antecipação de Pagamento de Precatórios e da criação Câmara de Conciliação de Precatórios no âmbito do Município de Botucatu e dá outras providências.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sz w:val="24"/>
          <w:szCs w:val="24"/>
        </w:rPr>
        <w:t>Discussão e votação únicas</w:t>
      </w:r>
    </w:p>
    <w:p w:rsid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543EE">
        <w:rPr>
          <w:rFonts w:ascii="Arial" w:hAnsi="Arial" w:cs="Arial"/>
          <w:sz w:val="24"/>
          <w:szCs w:val="24"/>
        </w:rPr>
        <w:t>quórum</w:t>
      </w:r>
      <w:proofErr w:type="gramEnd"/>
      <w:r w:rsidRPr="007543EE">
        <w:rPr>
          <w:rFonts w:ascii="Arial" w:hAnsi="Arial" w:cs="Arial"/>
          <w:sz w:val="24"/>
          <w:szCs w:val="24"/>
        </w:rPr>
        <w:t>: maioria absoluta</w:t>
      </w:r>
    </w:p>
    <w:p w:rsid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b/>
          <w:sz w:val="24"/>
          <w:szCs w:val="24"/>
        </w:rPr>
        <w:t>2) Projeto de Lei Nº 15/2025</w:t>
      </w:r>
      <w:r w:rsidRPr="007543EE">
        <w:rPr>
          <w:rFonts w:ascii="Arial" w:hAnsi="Arial" w:cs="Arial"/>
          <w:sz w:val="24"/>
          <w:szCs w:val="24"/>
        </w:rPr>
        <w:t xml:space="preserve">, de iniciativa do </w:t>
      </w:r>
      <w:r w:rsidRPr="007543EE">
        <w:rPr>
          <w:rFonts w:ascii="Arial" w:hAnsi="Arial" w:cs="Arial"/>
          <w:b/>
          <w:sz w:val="24"/>
          <w:szCs w:val="24"/>
        </w:rPr>
        <w:t>Prefeito</w:t>
      </w:r>
      <w:r w:rsidRPr="007543EE">
        <w:rPr>
          <w:rFonts w:ascii="Arial" w:hAnsi="Arial" w:cs="Arial"/>
          <w:sz w:val="24"/>
          <w:szCs w:val="24"/>
        </w:rPr>
        <w:t>,</w:t>
      </w:r>
      <w:r w:rsidRPr="007543EE">
        <w:rPr>
          <w:rFonts w:ascii="Arial" w:hAnsi="Arial" w:cs="Arial"/>
          <w:b/>
          <w:sz w:val="24"/>
          <w:szCs w:val="24"/>
        </w:rPr>
        <w:t xml:space="preserve"> </w:t>
      </w:r>
      <w:r w:rsidRPr="007543EE">
        <w:rPr>
          <w:rFonts w:ascii="Arial" w:hAnsi="Arial" w:cs="Arial"/>
          <w:sz w:val="24"/>
          <w:szCs w:val="24"/>
        </w:rPr>
        <w:t>que dispõe sobre a doação de imóvel a Associação Comunitária João de Barro.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sz w:val="24"/>
          <w:szCs w:val="24"/>
        </w:rPr>
        <w:t>Discussão e votação únicas</w:t>
      </w:r>
    </w:p>
    <w:p w:rsid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543EE">
        <w:rPr>
          <w:rFonts w:ascii="Arial" w:hAnsi="Arial" w:cs="Arial"/>
          <w:sz w:val="24"/>
          <w:szCs w:val="24"/>
        </w:rPr>
        <w:t>quórum</w:t>
      </w:r>
      <w:proofErr w:type="gramEnd"/>
      <w:r w:rsidRPr="007543EE">
        <w:rPr>
          <w:rFonts w:ascii="Arial" w:hAnsi="Arial" w:cs="Arial"/>
          <w:sz w:val="24"/>
          <w:szCs w:val="24"/>
        </w:rPr>
        <w:t>: maioria simples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b/>
          <w:sz w:val="24"/>
          <w:szCs w:val="24"/>
        </w:rPr>
        <w:t>3) Projeto de Lei Nº 16/2025</w:t>
      </w:r>
      <w:r w:rsidRPr="007543EE">
        <w:rPr>
          <w:rFonts w:ascii="Arial" w:hAnsi="Arial" w:cs="Arial"/>
          <w:sz w:val="24"/>
          <w:szCs w:val="24"/>
        </w:rPr>
        <w:t xml:space="preserve">, de iniciativa da </w:t>
      </w:r>
      <w:r w:rsidRPr="007543EE">
        <w:rPr>
          <w:rFonts w:ascii="Arial" w:hAnsi="Arial" w:cs="Arial"/>
          <w:b/>
          <w:sz w:val="24"/>
          <w:szCs w:val="24"/>
        </w:rPr>
        <w:t>Vereadora Erika da Liga do Bem</w:t>
      </w:r>
      <w:r w:rsidRPr="007543EE">
        <w:rPr>
          <w:rFonts w:ascii="Arial" w:hAnsi="Arial" w:cs="Arial"/>
          <w:sz w:val="24"/>
          <w:szCs w:val="24"/>
        </w:rPr>
        <w:t>, que altera o artigo 4º da Lei 6.097/2019, que “institui no Município de Botucatu a Campanha "</w:t>
      </w:r>
      <w:proofErr w:type="gramStart"/>
      <w:r w:rsidRPr="007543EE">
        <w:rPr>
          <w:rFonts w:ascii="Arial" w:hAnsi="Arial" w:cs="Arial"/>
          <w:sz w:val="24"/>
          <w:szCs w:val="24"/>
        </w:rPr>
        <w:t>Agosto</w:t>
      </w:r>
      <w:proofErr w:type="gramEnd"/>
      <w:r w:rsidRPr="007543EE">
        <w:rPr>
          <w:rFonts w:ascii="Arial" w:hAnsi="Arial" w:cs="Arial"/>
          <w:sz w:val="24"/>
          <w:szCs w:val="24"/>
        </w:rPr>
        <w:t xml:space="preserve"> Lilás", instituindo a “Semana Maria da Penha nas escolas”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sz w:val="24"/>
          <w:szCs w:val="24"/>
        </w:rPr>
        <w:t>Discussão e votação únicas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543EE">
        <w:rPr>
          <w:rFonts w:ascii="Arial" w:hAnsi="Arial" w:cs="Arial"/>
          <w:sz w:val="24"/>
          <w:szCs w:val="24"/>
        </w:rPr>
        <w:t>quórum</w:t>
      </w:r>
      <w:proofErr w:type="gramEnd"/>
      <w:r w:rsidRPr="007543EE">
        <w:rPr>
          <w:rFonts w:ascii="Arial" w:hAnsi="Arial" w:cs="Arial"/>
          <w:sz w:val="24"/>
          <w:szCs w:val="24"/>
        </w:rPr>
        <w:t>: maioria simples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Default="007543EE" w:rsidP="007543E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b/>
          <w:sz w:val="24"/>
          <w:szCs w:val="24"/>
        </w:rPr>
        <w:t>4) Projeto de Lei Nº 17/2025</w:t>
      </w:r>
      <w:r w:rsidRPr="007543EE">
        <w:rPr>
          <w:rFonts w:ascii="Arial" w:hAnsi="Arial" w:cs="Arial"/>
          <w:sz w:val="24"/>
          <w:szCs w:val="24"/>
        </w:rPr>
        <w:t xml:space="preserve">, de iniciativa do </w:t>
      </w:r>
      <w:r w:rsidRPr="007543EE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7543EE">
        <w:rPr>
          <w:rFonts w:ascii="Arial" w:hAnsi="Arial" w:cs="Arial"/>
          <w:b/>
          <w:sz w:val="24"/>
          <w:szCs w:val="24"/>
        </w:rPr>
        <w:t>Cula</w:t>
      </w:r>
      <w:proofErr w:type="spellEnd"/>
      <w:r w:rsidRPr="007543EE">
        <w:rPr>
          <w:rFonts w:ascii="Arial" w:hAnsi="Arial" w:cs="Arial"/>
          <w:sz w:val="24"/>
          <w:szCs w:val="24"/>
        </w:rPr>
        <w:t xml:space="preserve">, que inclui no Calendário Oficial do Município o Circuito “in </w:t>
      </w:r>
      <w:proofErr w:type="spellStart"/>
      <w:r w:rsidRPr="007543EE">
        <w:rPr>
          <w:rFonts w:ascii="Arial" w:hAnsi="Arial" w:cs="Arial"/>
          <w:sz w:val="24"/>
          <w:szCs w:val="24"/>
        </w:rPr>
        <w:t>Bike</w:t>
      </w:r>
      <w:proofErr w:type="spellEnd"/>
      <w:r w:rsidRPr="007543EE">
        <w:rPr>
          <w:rFonts w:ascii="Arial" w:hAnsi="Arial" w:cs="Arial"/>
          <w:sz w:val="24"/>
          <w:szCs w:val="24"/>
        </w:rPr>
        <w:t>".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sz w:val="24"/>
          <w:szCs w:val="24"/>
        </w:rPr>
        <w:t>Discussão e votação únicas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543EE">
        <w:rPr>
          <w:rFonts w:ascii="Arial" w:hAnsi="Arial" w:cs="Arial"/>
          <w:sz w:val="24"/>
          <w:szCs w:val="24"/>
        </w:rPr>
        <w:t>quórum</w:t>
      </w:r>
      <w:proofErr w:type="gramEnd"/>
      <w:r w:rsidRPr="007543EE">
        <w:rPr>
          <w:rFonts w:ascii="Arial" w:hAnsi="Arial" w:cs="Arial"/>
          <w:sz w:val="24"/>
          <w:szCs w:val="24"/>
        </w:rPr>
        <w:t>: maioria simples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b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b/>
          <w:sz w:val="24"/>
          <w:szCs w:val="24"/>
        </w:rPr>
        <w:t>5) Projeto de Decreto Legislativo Nº 1/2025</w:t>
      </w:r>
      <w:r w:rsidRPr="007543EE">
        <w:rPr>
          <w:rFonts w:ascii="Arial" w:hAnsi="Arial" w:cs="Arial"/>
          <w:sz w:val="24"/>
          <w:szCs w:val="24"/>
        </w:rPr>
        <w:t xml:space="preserve">, de iniciativa do </w:t>
      </w:r>
      <w:r w:rsidRPr="007543EE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7543EE">
        <w:rPr>
          <w:rFonts w:ascii="Arial" w:hAnsi="Arial" w:cs="Arial"/>
          <w:b/>
          <w:sz w:val="24"/>
          <w:szCs w:val="24"/>
        </w:rPr>
        <w:t>Cula</w:t>
      </w:r>
      <w:proofErr w:type="spellEnd"/>
      <w:r w:rsidRPr="007543EE">
        <w:rPr>
          <w:rFonts w:ascii="Arial" w:hAnsi="Arial" w:cs="Arial"/>
          <w:sz w:val="24"/>
          <w:szCs w:val="24"/>
        </w:rPr>
        <w:t xml:space="preserve">, que concede o Título de Cidadão Botucatuense ao Dr. Marcus Vinicius </w:t>
      </w:r>
      <w:proofErr w:type="spellStart"/>
      <w:r w:rsidRPr="007543EE">
        <w:rPr>
          <w:rFonts w:ascii="Arial" w:hAnsi="Arial" w:cs="Arial"/>
          <w:sz w:val="24"/>
          <w:szCs w:val="24"/>
        </w:rPr>
        <w:t>Bacchiega</w:t>
      </w:r>
      <w:proofErr w:type="spellEnd"/>
      <w:r w:rsidRPr="007543EE">
        <w:rPr>
          <w:rFonts w:ascii="Arial" w:hAnsi="Arial" w:cs="Arial"/>
          <w:sz w:val="24"/>
          <w:szCs w:val="24"/>
        </w:rPr>
        <w:t>.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sz w:val="24"/>
          <w:szCs w:val="24"/>
        </w:rPr>
        <w:t>Discussão e votação únicas</w:t>
      </w:r>
    </w:p>
    <w:p w:rsidR="007543EE" w:rsidRP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543EE">
        <w:rPr>
          <w:rFonts w:ascii="Arial" w:hAnsi="Arial" w:cs="Arial"/>
          <w:sz w:val="24"/>
          <w:szCs w:val="24"/>
        </w:rPr>
        <w:t>quórum</w:t>
      </w:r>
      <w:proofErr w:type="gramEnd"/>
      <w:r w:rsidRPr="007543EE">
        <w:rPr>
          <w:rFonts w:ascii="Arial" w:hAnsi="Arial" w:cs="Arial"/>
          <w:sz w:val="24"/>
          <w:szCs w:val="24"/>
        </w:rPr>
        <w:t>: 2/3</w:t>
      </w:r>
    </w:p>
    <w:p w:rsid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7543EE" w:rsidRDefault="007543EE" w:rsidP="007543EE">
      <w:pPr>
        <w:jc w:val="both"/>
        <w:rPr>
          <w:rFonts w:ascii="Arial" w:hAnsi="Arial" w:cs="Arial"/>
          <w:sz w:val="24"/>
          <w:szCs w:val="24"/>
        </w:rPr>
      </w:pPr>
    </w:p>
    <w:p w:rsidR="00AA5460" w:rsidRPr="007543EE" w:rsidRDefault="00AA5460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AA5460" w:rsidRPr="007543EE" w:rsidRDefault="00301A6B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b/>
          <w:sz w:val="24"/>
          <w:szCs w:val="24"/>
        </w:rPr>
        <w:t>Adriana Cristina de Oliveira</w:t>
      </w:r>
    </w:p>
    <w:p w:rsidR="00AA5460" w:rsidRPr="007543EE" w:rsidRDefault="00301A6B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sz w:val="24"/>
          <w:szCs w:val="24"/>
        </w:rPr>
        <w:t>Supervisora de Arquivo</w:t>
      </w:r>
    </w:p>
    <w:p w:rsidR="00AA5460" w:rsidRPr="007543EE" w:rsidRDefault="00AA5460" w:rsidP="00AA5460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3558A4" w:rsidRPr="007543EE" w:rsidRDefault="00301A6B" w:rsidP="003558A4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AA5460" w:rsidRPr="007543EE" w:rsidRDefault="00301A6B" w:rsidP="003558A4">
      <w:pPr>
        <w:pStyle w:val="Ttulo10"/>
        <w:jc w:val="both"/>
        <w:rPr>
          <w:rFonts w:ascii="Arial" w:hAnsi="Arial" w:cs="Arial"/>
          <w:sz w:val="24"/>
          <w:szCs w:val="24"/>
        </w:rPr>
      </w:pPr>
      <w:r w:rsidRPr="007543EE">
        <w:rPr>
          <w:rFonts w:ascii="Arial" w:hAnsi="Arial" w:cs="Arial"/>
          <w:b w:val="0"/>
          <w:sz w:val="24"/>
          <w:szCs w:val="24"/>
          <w:u w:val="none"/>
        </w:rPr>
        <w:t>Chefe de Divisão Legislativa</w:t>
      </w:r>
    </w:p>
    <w:p w:rsidR="00AA5460" w:rsidRPr="00FB6CAD" w:rsidRDefault="00AA5460" w:rsidP="00AA5460">
      <w:pPr>
        <w:pStyle w:val="Corpodetexto"/>
        <w:rPr>
          <w:sz w:val="24"/>
          <w:szCs w:val="24"/>
        </w:rPr>
      </w:pPr>
    </w:p>
    <w:p w:rsidR="00F93EA2" w:rsidRPr="00FB6CAD" w:rsidRDefault="00F93EA2" w:rsidP="00AA5460">
      <w:pPr>
        <w:rPr>
          <w:sz w:val="24"/>
          <w:szCs w:val="24"/>
        </w:rPr>
      </w:pPr>
    </w:p>
    <w:sectPr w:rsidR="00F93EA2" w:rsidRPr="00FB6CAD" w:rsidSect="008256BF">
      <w:headerReference w:type="default" r:id="rId7"/>
      <w:footerReference w:type="default" r:id="rId8"/>
      <w:pgSz w:w="11906" w:h="16838"/>
      <w:pgMar w:top="1843" w:right="1701" w:bottom="1276" w:left="1701" w:header="284" w:footer="18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73E" w:rsidRDefault="006B173E">
      <w:r>
        <w:separator/>
      </w:r>
    </w:p>
  </w:endnote>
  <w:endnote w:type="continuationSeparator" w:id="0">
    <w:p w:rsidR="006B173E" w:rsidRDefault="006B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301A6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B173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307C7" w:rsidRPr="00391174">
        <w:rPr>
          <w:rStyle w:val="Hyperlink"/>
          <w:sz w:val="18"/>
          <w:szCs w:val="18"/>
        </w:rPr>
        <w:t>http://www.camara</w:t>
      </w:r>
    </w:hyperlink>
    <w:r w:rsidR="00C307C7" w:rsidRPr="00391174">
      <w:rPr>
        <w:color w:val="0000FF"/>
        <w:sz w:val="18"/>
        <w:szCs w:val="18"/>
        <w:u w:val="single"/>
      </w:rPr>
      <w:t>botucatu.sp.gov.br</w:t>
    </w:r>
    <w:r w:rsidR="00C307C7" w:rsidRPr="00391174">
      <w:rPr>
        <w:color w:val="0000FF"/>
        <w:sz w:val="18"/>
        <w:szCs w:val="18"/>
      </w:rPr>
      <w:t xml:space="preserve">  </w:t>
    </w:r>
    <w:r w:rsidR="00C307C7" w:rsidRPr="00391174">
      <w:rPr>
        <w:color w:val="000000"/>
        <w:sz w:val="18"/>
        <w:szCs w:val="18"/>
      </w:rPr>
      <w:t>E-mail:</w:t>
    </w:r>
    <w:r w:rsidR="00C307C7" w:rsidRPr="00391174">
      <w:rPr>
        <w:color w:val="0000FF"/>
        <w:sz w:val="18"/>
        <w:szCs w:val="18"/>
      </w:rPr>
      <w:t xml:space="preserve"> </w:t>
    </w:r>
    <w:r w:rsidR="00C307C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73E" w:rsidRDefault="006B173E">
      <w:r>
        <w:separator/>
      </w:r>
    </w:p>
  </w:footnote>
  <w:footnote w:type="continuationSeparator" w:id="0">
    <w:p w:rsidR="006B173E" w:rsidRDefault="006B1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301A6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5" name="Imagem 5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612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4536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301A6B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111C1"/>
    <w:rsid w:val="00024124"/>
    <w:rsid w:val="000D1F1D"/>
    <w:rsid w:val="000E680B"/>
    <w:rsid w:val="001000CF"/>
    <w:rsid w:val="0010064F"/>
    <w:rsid w:val="00174F94"/>
    <w:rsid w:val="001A223C"/>
    <w:rsid w:val="00212BF2"/>
    <w:rsid w:val="00293C58"/>
    <w:rsid w:val="00301A6B"/>
    <w:rsid w:val="003164F7"/>
    <w:rsid w:val="003558A4"/>
    <w:rsid w:val="00391174"/>
    <w:rsid w:val="003D31ED"/>
    <w:rsid w:val="004956E1"/>
    <w:rsid w:val="005515B5"/>
    <w:rsid w:val="00632A60"/>
    <w:rsid w:val="0064275A"/>
    <w:rsid w:val="006B0AB2"/>
    <w:rsid w:val="006B173E"/>
    <w:rsid w:val="007543EE"/>
    <w:rsid w:val="008256BF"/>
    <w:rsid w:val="0086429F"/>
    <w:rsid w:val="00916DE3"/>
    <w:rsid w:val="00937E60"/>
    <w:rsid w:val="009D330D"/>
    <w:rsid w:val="009F0E6B"/>
    <w:rsid w:val="00AA5460"/>
    <w:rsid w:val="00AC0960"/>
    <w:rsid w:val="00B4642B"/>
    <w:rsid w:val="00B61250"/>
    <w:rsid w:val="00B8034D"/>
    <w:rsid w:val="00BA31C4"/>
    <w:rsid w:val="00BB187A"/>
    <w:rsid w:val="00C307C7"/>
    <w:rsid w:val="00CD1A48"/>
    <w:rsid w:val="00D20930"/>
    <w:rsid w:val="00EA6A2D"/>
    <w:rsid w:val="00EF18D6"/>
    <w:rsid w:val="00F109DE"/>
    <w:rsid w:val="00F83D30"/>
    <w:rsid w:val="00F83FB2"/>
    <w:rsid w:val="00F93EA2"/>
    <w:rsid w:val="00FA45A4"/>
    <w:rsid w:val="00FB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D3B44-20A2-498D-AD34-443ED59E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A5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tulo10">
    <w:name w:val="Título1"/>
    <w:basedOn w:val="Normal"/>
    <w:next w:val="Corpodetexto"/>
    <w:rsid w:val="00AA5460"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54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546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1993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22</cp:revision>
  <dcterms:created xsi:type="dcterms:W3CDTF">2020-01-10T20:01:00Z</dcterms:created>
  <dcterms:modified xsi:type="dcterms:W3CDTF">2025-04-04T12:39:00Z</dcterms:modified>
</cp:coreProperties>
</file>