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52141" w:rsidRDefault="00630E49" w:rsidP="00552141">
      <w:pPr>
        <w:pStyle w:val="Ttulo"/>
        <w:rPr>
          <w:sz w:val="20"/>
        </w:rPr>
      </w:pPr>
      <w:r w:rsidRPr="0055214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214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22 de abril de 2025</w:t>
      </w:r>
    </w:p>
    <w:p w:rsidR="00293C58" w:rsidRPr="00552141" w:rsidRDefault="00293C58" w:rsidP="0055214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552141" w:rsidRDefault="00293C58" w:rsidP="00552141">
      <w:pPr>
        <w:jc w:val="both"/>
        <w:rPr>
          <w:rFonts w:ascii="Arial" w:hAnsi="Arial" w:cs="Arial"/>
          <w:szCs w:val="24"/>
          <w:u w:val="single"/>
        </w:rPr>
      </w:pPr>
    </w:p>
    <w:p w:rsidR="00293C58" w:rsidRPr="00552141" w:rsidRDefault="00630E49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214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7C0789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552141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7C0789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55214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552141" w:rsidRDefault="0064275A" w:rsidP="00552141">
      <w:pPr>
        <w:jc w:val="both"/>
        <w:rPr>
          <w:rFonts w:ascii="Arial" w:hAnsi="Arial" w:cs="Arial"/>
          <w:sz w:val="28"/>
          <w:szCs w:val="36"/>
        </w:rPr>
      </w:pPr>
    </w:p>
    <w:p w:rsidR="00F83FB2" w:rsidRPr="00552141" w:rsidRDefault="00630E49" w:rsidP="00552141">
      <w:pPr>
        <w:jc w:val="both"/>
        <w:rPr>
          <w:rFonts w:ascii="Arial" w:hAnsi="Arial" w:cs="Arial"/>
          <w:sz w:val="24"/>
          <w:szCs w:val="32"/>
        </w:rPr>
      </w:pPr>
      <w:r w:rsidRPr="00552141">
        <w:rPr>
          <w:rFonts w:ascii="Arial" w:hAnsi="Arial" w:cs="Arial"/>
          <w:b/>
          <w:sz w:val="24"/>
          <w:szCs w:val="32"/>
          <w:u w:val="single"/>
        </w:rPr>
        <w:t>Autoria:</w:t>
      </w:r>
      <w:r w:rsidRPr="0055214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24</w:t>
      </w: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 xml:space="preserve">Voto de pesar pelo falecimento do senhor Carlos Roberto Goes, sepultado em 8 de abril de 2025, aos 73 anos. 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25</w:t>
      </w: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 xml:space="preserve">Voto de pesar pelo falecimento da senhora Adriana </w:t>
      </w:r>
      <w:r w:rsidRPr="00552141">
        <w:rPr>
          <w:rFonts w:ascii="Arial" w:hAnsi="Arial" w:cs="Arial"/>
          <w:sz w:val="24"/>
          <w:szCs w:val="32"/>
        </w:rPr>
        <w:t>Cristina Pires, sepultada em 19 de abril de 2025, aos 58 anos.</w:t>
      </w:r>
    </w:p>
    <w:p w:rsidR="00FC227E" w:rsidRPr="00552141" w:rsidRDefault="00FC227E" w:rsidP="00552141">
      <w:pPr>
        <w:jc w:val="both"/>
        <w:rPr>
          <w:rFonts w:ascii="Arial" w:hAnsi="Arial" w:cs="Arial"/>
          <w:b/>
          <w:sz w:val="24"/>
          <w:szCs w:val="32"/>
        </w:rPr>
      </w:pP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26</w:t>
      </w:r>
    </w:p>
    <w:p w:rsidR="00FC227E" w:rsidRPr="00552141" w:rsidRDefault="00630E49" w:rsidP="00552141">
      <w:pPr>
        <w:jc w:val="both"/>
        <w:rPr>
          <w:rFonts w:ascii="Arial" w:hAnsi="Arial" w:cs="Arial"/>
          <w:b/>
          <w:sz w:val="24"/>
          <w:szCs w:val="32"/>
        </w:rPr>
      </w:pPr>
      <w:r w:rsidRPr="00552141">
        <w:rPr>
          <w:rFonts w:ascii="Arial" w:hAnsi="Arial" w:cs="Arial"/>
          <w:sz w:val="24"/>
          <w:szCs w:val="32"/>
        </w:rPr>
        <w:t xml:space="preserve">Voto de pesar pelo falecimento de Sua Santidade Jorge Mario Bergoglio, o Papa Francisco, ocorrido em 21 de abril de 2025, aos 88 anos de idade.  </w:t>
      </w:r>
    </w:p>
    <w:p w:rsidR="00FC227E" w:rsidRPr="00552141" w:rsidRDefault="00FC227E" w:rsidP="00552141">
      <w:pPr>
        <w:jc w:val="both"/>
        <w:rPr>
          <w:rFonts w:ascii="Arial" w:hAnsi="Arial" w:cs="Arial"/>
          <w:sz w:val="24"/>
          <w:szCs w:val="32"/>
        </w:rPr>
      </w:pPr>
    </w:p>
    <w:p w:rsidR="00F93EA2" w:rsidRPr="00552141" w:rsidRDefault="00F93EA2" w:rsidP="00552141">
      <w:pPr>
        <w:jc w:val="both"/>
        <w:rPr>
          <w:rFonts w:ascii="Arial" w:hAnsi="Arial" w:cs="Arial"/>
          <w:sz w:val="28"/>
          <w:szCs w:val="36"/>
        </w:rPr>
      </w:pPr>
    </w:p>
    <w:p w:rsidR="00F93EA2" w:rsidRPr="00552141" w:rsidRDefault="00630E49" w:rsidP="0055214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2141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7C0789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55214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Default="00F93E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291 - Autoria: LE</w:t>
      </w:r>
      <w:r>
        <w:rPr>
          <w:rFonts w:ascii="Arial" w:hAnsi="Arial" w:cs="Arial"/>
          <w:b/>
          <w:sz w:val="24"/>
          <w:szCs w:val="32"/>
        </w:rPr>
        <w:t>LO PAGANI, WELINTON JAPA, THIAGO PADOVAN e NUNO GARCIA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- solicita-se realizar audiência pública para debater e buscar alternativas para a geração de emprego em nosso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292 - Autoria: LELO PAGANI e WELINTON JAPA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Municipal - solicita-se constituir uma Comissão Temporária de Assuntos Relevantes com o objetivo de analisar, discutir e propor soluções para as questões relacionadas à empregabilidade no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293 - Autoria: WELINTON JAPA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</w:t>
      </w:r>
      <w:r>
        <w:rPr>
          <w:rFonts w:ascii="Arial" w:hAnsi="Arial" w:cs="Arial"/>
          <w:sz w:val="24"/>
          <w:szCs w:val="32"/>
        </w:rPr>
        <w:t>efeito -solicita-se que realize estudos sobre a viabilidade da implantação do Cartão Cidadão em nosso município.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294 - Autoria: LELO PAGANI e WELINTON JAPA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Educação - solicita-se envidar esforços para retomar o Programa "Escola da Famíli</w:t>
      </w:r>
      <w:r>
        <w:rPr>
          <w:rFonts w:ascii="Arial" w:hAnsi="Arial" w:cs="Arial"/>
          <w:sz w:val="24"/>
          <w:szCs w:val="32"/>
        </w:rPr>
        <w:t>a", com funcionamento aos finais de semana, utilizando as dependências das unidades escolares, como quadras e salas de aula, para o desenvolvimento de atividades com a comunidade.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296 - Autoria: CULA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Secretário de </w:t>
      </w:r>
      <w:r>
        <w:rPr>
          <w:rFonts w:ascii="Arial" w:hAnsi="Arial" w:cs="Arial"/>
          <w:sz w:val="24"/>
          <w:szCs w:val="32"/>
        </w:rPr>
        <w:t>Zeladoria e Serviços - solicita-se substituir as lâmpadas queimadas e realizar melhorias na pavimentação asfáltica da Rua Hermes Fonseca, nas imediações da EMEFI “Professora Dirce Aparecida Sartori Silveira”, no Jardim Monte Mor.</w:t>
      </w:r>
    </w:p>
    <w:p w:rsidR="00C86DA2" w:rsidRDefault="00C86DA2" w:rsidP="00C86DA2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297 - Autoria: CULA, </w:t>
      </w:r>
      <w:r>
        <w:rPr>
          <w:rFonts w:ascii="Arial" w:hAnsi="Arial" w:cs="Arial"/>
          <w:b/>
          <w:sz w:val="24"/>
          <w:szCs w:val="32"/>
        </w:rPr>
        <w:t>CARLOS TRIGO, ZÉ FERNANDES, WELINTON JAPA, LELO PAGANI, THIAGO PADOVAN e VALMIR REIS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Presidente da Câmara Municipal - solicita-se constituir uma Comissão Temporária de Assuntos Relevantes com o objetivo de analisar, discutir e propor soluções relacionadas </w:t>
      </w:r>
      <w:r>
        <w:rPr>
          <w:rFonts w:ascii="Arial" w:hAnsi="Arial" w:cs="Arial"/>
          <w:sz w:val="24"/>
          <w:szCs w:val="32"/>
        </w:rPr>
        <w:t xml:space="preserve">ao transporte público municipal.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298 - Autoria: CULA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solicita-se estudos e análises para a inclusão de novas linhas de ônibus que atendam o Residencial Lívia II.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299 - Autoria: C</w:t>
      </w:r>
      <w:r>
        <w:rPr>
          <w:rFonts w:ascii="Arial" w:hAnsi="Arial" w:cs="Arial"/>
          <w:b/>
          <w:sz w:val="24"/>
          <w:szCs w:val="32"/>
        </w:rPr>
        <w:t>ULA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informações detalhadas sobre a retomada das obras da Praça Alexandre Fleming, localizada na Rua Brás de Assis, nº 1237, na Vila dos Lavradores, incluindo cronograma previsto e prazos para conclusão.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301 - Autoria: ABELARDO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</w:t>
      </w:r>
      <w:r>
        <w:rPr>
          <w:rFonts w:ascii="Arial" w:hAnsi="Arial" w:cs="Arial"/>
          <w:sz w:val="24"/>
          <w:szCs w:val="32"/>
        </w:rPr>
        <w:t>refeito - solicita-se que encaminhe a esta Casa de Leis a relação nominal completa dos integrantes da Orquestra Sinfônica Municipal e também da Banda Sinfônica Municipal, e o detalhamento dos valores pagos pelo Executivo para cada um dos integrantes nos me</w:t>
      </w:r>
      <w:r>
        <w:rPr>
          <w:rFonts w:ascii="Arial" w:hAnsi="Arial" w:cs="Arial"/>
          <w:sz w:val="24"/>
          <w:szCs w:val="32"/>
        </w:rPr>
        <w:t xml:space="preserve">ses de novembro/2024 até fevereiro/2025.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302 - Autoria: ABELARDO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Prefeito- solicita-se estudos técnicos quanto à viabilidade de implantação de ponto público e gratuito de recarga para veículos elétricos na cidade.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303 - Autoria: VALMIR REIS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</w:t>
      </w:r>
      <w:r>
        <w:rPr>
          <w:rFonts w:ascii="Arial" w:hAnsi="Arial" w:cs="Arial"/>
          <w:sz w:val="24"/>
          <w:szCs w:val="32"/>
        </w:rPr>
        <w:t>eito e Secretário de Zeladoria - solicita-se o envio de máquina para concluir o serviço de nivelamento no Bairro Chaparral 2, Fazenda Belinda, iniciado há seis meses.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304 - Autoria: ZÉ FERNANDES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viabilizar um espaço público </w:t>
      </w:r>
      <w:r>
        <w:rPr>
          <w:rFonts w:ascii="Arial" w:hAnsi="Arial" w:cs="Arial"/>
          <w:sz w:val="24"/>
          <w:szCs w:val="32"/>
        </w:rPr>
        <w:t>permanente destinado à realização de shows, festas e eventos no município de Botucatu.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306 - Autoria: THIAGO PADOVAN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que sejam viabilizadas obras de implantação de guias, sarjetas e pavimentação asfáltica na </w:t>
      </w:r>
      <w:r>
        <w:rPr>
          <w:rFonts w:ascii="Arial" w:hAnsi="Arial" w:cs="Arial"/>
          <w:sz w:val="24"/>
          <w:szCs w:val="32"/>
        </w:rPr>
        <w:t xml:space="preserve">Avenida Nicola Zaponi, no trecho entre sua confluência com a Avenida Dr. José Amaro Faraldo até chegar a </w:t>
      </w:r>
      <w:r>
        <w:rPr>
          <w:rFonts w:ascii="Arial" w:hAnsi="Arial" w:cs="Arial"/>
          <w:sz w:val="24"/>
          <w:szCs w:val="24"/>
        </w:rPr>
        <w:t>Associação Santa Marcelina Obra Social Madre Marina Videmari, no bairro Vila Real</w:t>
      </w:r>
      <w:r w:rsidR="00F36EFE">
        <w:rPr>
          <w:rFonts w:ascii="Arial" w:hAnsi="Arial" w:cs="Arial"/>
          <w:sz w:val="24"/>
          <w:szCs w:val="32"/>
        </w:rPr>
        <w:t>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307 - Autoria: VALMIR REIS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Zeladoria e Serviços -</w:t>
      </w:r>
      <w:r>
        <w:rPr>
          <w:rFonts w:ascii="Arial" w:hAnsi="Arial" w:cs="Arial"/>
          <w:sz w:val="24"/>
          <w:szCs w:val="32"/>
        </w:rPr>
        <w:t xml:space="preserve"> solicita-se a capinação do mato, remoção dos entulhos e a implantação de piso intertravado na viela localizada entre a Avenida Sílvio Martin, nas proximidades do nº 396, e a Rua Amabile Martins Zanlucchi, nas proximidades do nº 154, no Residencial Plaza M</w:t>
      </w:r>
      <w:r>
        <w:rPr>
          <w:rFonts w:ascii="Arial" w:hAnsi="Arial" w:cs="Arial"/>
          <w:sz w:val="24"/>
          <w:szCs w:val="32"/>
        </w:rPr>
        <w:t>artin.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309 - Autoria: THIAGO PADOVAN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Infraestrutura - solicita-se substituir os brinquedos de madeira por equipamentos novos e mais seguros na Praça Edson Couto de Oliveira Silva, na Vila Real.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310 - Autoria: ABELARDO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</w:t>
      </w:r>
      <w:r>
        <w:rPr>
          <w:rFonts w:ascii="Arial" w:hAnsi="Arial" w:cs="Arial"/>
          <w:sz w:val="24"/>
          <w:szCs w:val="32"/>
        </w:rPr>
        <w:t xml:space="preserve">efeito - solicita-se doar para a Associação IDE o imóvel onde a entidade está </w:t>
      </w:r>
      <w:r w:rsidR="00F36EFE">
        <w:rPr>
          <w:rFonts w:ascii="Arial" w:hAnsi="Arial" w:cs="Arial"/>
          <w:sz w:val="24"/>
          <w:szCs w:val="32"/>
        </w:rPr>
        <w:t>instalada,</w:t>
      </w:r>
      <w:r>
        <w:rPr>
          <w:rFonts w:ascii="Arial" w:hAnsi="Arial" w:cs="Arial"/>
          <w:sz w:val="24"/>
          <w:szCs w:val="32"/>
        </w:rPr>
        <w:t xml:space="preserve"> visto que hoje está apenas como cessão de uso.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311 - Autoria: CARLOS TRIGO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Saúde - solicita-se incluir um segundo profissional de apoio nas ambulân</w:t>
      </w:r>
      <w:r>
        <w:rPr>
          <w:rFonts w:ascii="Arial" w:hAnsi="Arial" w:cs="Arial"/>
          <w:sz w:val="24"/>
          <w:szCs w:val="32"/>
        </w:rPr>
        <w:t>cias em que os p</w:t>
      </w:r>
      <w:r w:rsidR="00F36EFE">
        <w:rPr>
          <w:rFonts w:ascii="Arial" w:hAnsi="Arial" w:cs="Arial"/>
          <w:sz w:val="24"/>
          <w:szCs w:val="32"/>
        </w:rPr>
        <w:t>acientes transportados apresente</w:t>
      </w:r>
      <w:r>
        <w:rPr>
          <w:rFonts w:ascii="Arial" w:hAnsi="Arial" w:cs="Arial"/>
          <w:sz w:val="24"/>
          <w:szCs w:val="32"/>
        </w:rPr>
        <w:t>m deficiência, limitações de locomoção e necessit</w:t>
      </w:r>
      <w:r w:rsidR="00F36EFE">
        <w:rPr>
          <w:rFonts w:ascii="Arial" w:hAnsi="Arial" w:cs="Arial"/>
          <w:sz w:val="24"/>
          <w:szCs w:val="32"/>
        </w:rPr>
        <w:t>e</w:t>
      </w:r>
      <w:r>
        <w:rPr>
          <w:rFonts w:ascii="Arial" w:hAnsi="Arial" w:cs="Arial"/>
          <w:sz w:val="24"/>
          <w:szCs w:val="32"/>
        </w:rPr>
        <w:t>m de auxílio para o embarque e desembarque.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312 - Autoria: CARLOS TRIGO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para Assuntos do Transporte Coletivo e Trânsito - solicita-se </w:t>
      </w:r>
      <w:r>
        <w:rPr>
          <w:rFonts w:ascii="Arial" w:hAnsi="Arial" w:cs="Arial"/>
          <w:sz w:val="24"/>
          <w:szCs w:val="32"/>
        </w:rPr>
        <w:t>reforço do transporte público da linha Jardim Brasil/Vila Paulista, especialmente no horário das 6h, com a disponibilização de mais um veículo.</w:t>
      </w:r>
    </w:p>
    <w:p w:rsidR="00C86DA2" w:rsidRDefault="00C86DA2" w:rsidP="00C86DA2">
      <w:pPr>
        <w:jc w:val="both"/>
        <w:rPr>
          <w:rFonts w:ascii="Arial" w:hAnsi="Arial" w:cs="Arial"/>
          <w:b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314 - Autoria: ZÉ FERNANDES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construir uma praça com equipamentos de lazer na área ve</w:t>
      </w:r>
      <w:r>
        <w:rPr>
          <w:rFonts w:ascii="Arial" w:hAnsi="Arial" w:cs="Arial"/>
          <w:sz w:val="24"/>
          <w:szCs w:val="32"/>
        </w:rPr>
        <w:t xml:space="preserve">rde situada entre as ruas Coronel Fonseca e dos Costas, no bairro Jardim Bom Pastor; bem como implantar canaletas para drenagem pluvial entre as ruas dos Costas e Professor Lourenço Monti com a Coronel Fonseca.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315 - Autoria: ABELARDO</w:t>
      </w:r>
    </w:p>
    <w:p w:rsidR="00C86DA2" w:rsidRDefault="00630E49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sz w:val="24"/>
          <w:szCs w:val="32"/>
        </w:rPr>
        <w:t>Prefeito - soli</w:t>
      </w:r>
      <w:r>
        <w:rPr>
          <w:rFonts w:ascii="Arial" w:hAnsi="Arial" w:cs="Arial"/>
          <w:sz w:val="24"/>
          <w:szCs w:val="32"/>
        </w:rPr>
        <w:t>cita-se delimitar a área de terreno pertencente à Prefeitura, localizada na Rua Brasílio Panhozi, esquina com a Avenida Dante Delmanto, no Jardim Eldorado, bem como transformar o local em uma área de lazer para a população.</w:t>
      </w:r>
    </w:p>
    <w:p w:rsidR="00C86DA2" w:rsidRP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P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b/>
          <w:sz w:val="24"/>
          <w:szCs w:val="32"/>
        </w:rPr>
        <w:t>N°. 318</w:t>
      </w:r>
      <w:r w:rsidR="004B6BFF">
        <w:rPr>
          <w:rFonts w:ascii="Arial" w:hAnsi="Arial" w:cs="Arial"/>
          <w:b/>
          <w:sz w:val="24"/>
          <w:szCs w:val="32"/>
        </w:rPr>
        <w:t xml:space="preserve"> </w:t>
      </w:r>
      <w:r w:rsidRPr="00C86DA2">
        <w:rPr>
          <w:rFonts w:ascii="Arial" w:hAnsi="Arial" w:cs="Arial"/>
          <w:b/>
          <w:sz w:val="24"/>
          <w:szCs w:val="32"/>
        </w:rPr>
        <w:t>- Autoria: ABELARDO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 xml:space="preserve">Prefeito e Secretária Municipal de Cultura </w:t>
      </w:r>
      <w:r w:rsidR="00494700">
        <w:rPr>
          <w:rFonts w:ascii="Arial" w:hAnsi="Arial" w:cs="Arial"/>
          <w:sz w:val="24"/>
          <w:szCs w:val="32"/>
        </w:rPr>
        <w:t>-</w:t>
      </w:r>
      <w:r w:rsidR="004B6BFF">
        <w:rPr>
          <w:rFonts w:ascii="Arial" w:hAnsi="Arial" w:cs="Arial"/>
          <w:sz w:val="24"/>
          <w:szCs w:val="32"/>
        </w:rPr>
        <w:t xml:space="preserve"> solicita-se</w:t>
      </w:r>
      <w:r w:rsidRPr="00C86DA2">
        <w:rPr>
          <w:rFonts w:ascii="Arial" w:hAnsi="Arial" w:cs="Arial"/>
          <w:sz w:val="24"/>
          <w:szCs w:val="32"/>
        </w:rPr>
        <w:t xml:space="preserve"> estudos para a reimplantação da política de cobrança de apenas 10% d</w:t>
      </w:r>
      <w:r w:rsidR="00494700">
        <w:rPr>
          <w:rFonts w:ascii="Arial" w:hAnsi="Arial" w:cs="Arial"/>
          <w:sz w:val="24"/>
          <w:szCs w:val="32"/>
        </w:rPr>
        <w:t>a</w:t>
      </w:r>
      <w:r w:rsidRPr="00C86DA2">
        <w:rPr>
          <w:rFonts w:ascii="Arial" w:hAnsi="Arial" w:cs="Arial"/>
          <w:sz w:val="24"/>
          <w:szCs w:val="32"/>
        </w:rPr>
        <w:t xml:space="preserve"> bilheteria</w:t>
      </w:r>
      <w:r w:rsidR="00494700">
        <w:rPr>
          <w:rFonts w:ascii="Arial" w:hAnsi="Arial" w:cs="Arial"/>
          <w:sz w:val="24"/>
          <w:szCs w:val="32"/>
        </w:rPr>
        <w:t>,</w:t>
      </w:r>
      <w:r w:rsidRPr="00C86DA2">
        <w:rPr>
          <w:rFonts w:ascii="Arial" w:hAnsi="Arial" w:cs="Arial"/>
          <w:sz w:val="24"/>
          <w:szCs w:val="32"/>
        </w:rPr>
        <w:t xml:space="preserve"> </w:t>
      </w:r>
      <w:r w:rsidR="00494700">
        <w:rPr>
          <w:rFonts w:ascii="Arial" w:hAnsi="Arial" w:cs="Arial"/>
          <w:sz w:val="24"/>
          <w:szCs w:val="32"/>
        </w:rPr>
        <w:t>pagos pelos</w:t>
      </w:r>
      <w:r w:rsidRPr="00C86DA2">
        <w:rPr>
          <w:rFonts w:ascii="Arial" w:hAnsi="Arial" w:cs="Arial"/>
          <w:sz w:val="24"/>
          <w:szCs w:val="32"/>
        </w:rPr>
        <w:t xml:space="preserve"> artistas locais que realizarem </w:t>
      </w:r>
      <w:r w:rsidR="00494700">
        <w:rPr>
          <w:rFonts w:ascii="Arial" w:hAnsi="Arial" w:cs="Arial"/>
          <w:sz w:val="24"/>
          <w:szCs w:val="32"/>
        </w:rPr>
        <w:t xml:space="preserve">apresentações </w:t>
      </w:r>
      <w:r w:rsidRPr="00C86DA2">
        <w:rPr>
          <w:rFonts w:ascii="Arial" w:hAnsi="Arial" w:cs="Arial"/>
          <w:sz w:val="24"/>
          <w:szCs w:val="32"/>
        </w:rPr>
        <w:t>no Teatro Municip</w:t>
      </w:r>
      <w:r w:rsidR="004B6BFF">
        <w:rPr>
          <w:rFonts w:ascii="Arial" w:hAnsi="Arial" w:cs="Arial"/>
          <w:sz w:val="24"/>
          <w:szCs w:val="32"/>
        </w:rPr>
        <w:t>al "Camillo Fernandez Dinucci”.</w:t>
      </w:r>
    </w:p>
    <w:p w:rsidR="004B6BFF" w:rsidRPr="00C86DA2" w:rsidRDefault="004B6BFF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P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319 </w:t>
      </w:r>
      <w:r w:rsidRPr="00C86DA2">
        <w:rPr>
          <w:rFonts w:ascii="Arial" w:hAnsi="Arial" w:cs="Arial"/>
          <w:b/>
          <w:sz w:val="24"/>
          <w:szCs w:val="32"/>
        </w:rPr>
        <w:t xml:space="preserve">- </w:t>
      </w:r>
      <w:r w:rsidRPr="00C86DA2">
        <w:rPr>
          <w:rFonts w:ascii="Arial" w:hAnsi="Arial" w:cs="Arial"/>
          <w:b/>
          <w:sz w:val="24"/>
          <w:szCs w:val="32"/>
        </w:rPr>
        <w:t>Autoria: ERIKA DA LIGA DO BEM</w:t>
      </w:r>
    </w:p>
    <w:p w:rsidR="00C86DA2" w:rsidRP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>Secretária Municipal de Cultura - solicita-se informações sobre as atividades que estão sendo realizadas na Casa da Juventude “Professor Vinício Aloise”, bem como a metragem do espaço disponibilizado no local (área construída)</w:t>
      </w:r>
      <w:r w:rsidRPr="00C86DA2">
        <w:rPr>
          <w:rFonts w:ascii="Arial" w:hAnsi="Arial" w:cs="Arial"/>
          <w:sz w:val="24"/>
          <w:szCs w:val="32"/>
        </w:rPr>
        <w:t>.</w:t>
      </w:r>
    </w:p>
    <w:p w:rsidR="00C86DA2" w:rsidRPr="00C86DA2" w:rsidRDefault="00C86DA2" w:rsidP="00C86DA2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7C0789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C86DA2" w:rsidRDefault="00C86DA2" w:rsidP="00C86D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CULA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o mentor, palestrante e treinador comportamental, Michael Marques, pela brilhante trajetória profissional, e relevantes serviços prestados, que elevam o nome da nossa cidade para todo o país.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</w:t>
      </w:r>
      <w:r>
        <w:rPr>
          <w:rFonts w:ascii="Arial" w:hAnsi="Arial" w:cs="Arial"/>
          <w:b/>
          <w:sz w:val="24"/>
          <w:szCs w:val="32"/>
        </w:rPr>
        <w:t>0 - Autoria: LELO PAGANI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Aplausos para o senhor Leonel Soler, em reconhecimento à sua trajetória de vida marcada por superação, humildade, dedicação ao trabalho e ao esporte; verdadeiro exemplo de inspiração para a comunidade botucatuense, símbolo</w:t>
      </w:r>
      <w:r>
        <w:rPr>
          <w:rFonts w:ascii="Arial" w:hAnsi="Arial" w:cs="Arial"/>
          <w:sz w:val="24"/>
          <w:szCs w:val="32"/>
        </w:rPr>
        <w:t xml:space="preserve"> de força, dignidade e amor por sua cidade. 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P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 w:rsidRPr="00C86DA2">
        <w:rPr>
          <w:rFonts w:ascii="Arial" w:hAnsi="Arial" w:cs="Arial"/>
          <w:b/>
          <w:sz w:val="24"/>
          <w:szCs w:val="32"/>
        </w:rPr>
        <w:t>Nº.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C86DA2">
        <w:rPr>
          <w:rFonts w:ascii="Arial" w:hAnsi="Arial" w:cs="Arial"/>
          <w:b/>
          <w:sz w:val="24"/>
          <w:szCs w:val="32"/>
        </w:rPr>
        <w:t>52 - Autoria: THIAGO PADOVAN</w:t>
      </w:r>
    </w:p>
    <w:p w:rsidR="00C86DA2" w:rsidRP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 w:rsidRPr="00C86DA2">
        <w:rPr>
          <w:rFonts w:ascii="Arial" w:hAnsi="Arial" w:cs="Arial"/>
          <w:sz w:val="24"/>
          <w:szCs w:val="32"/>
        </w:rPr>
        <w:t>Moção de Aplausos ao jovem atleta Matheus Mendonça, em reconhecimento à sua brilhante trajetória no karatê, marcada por dedicação, disciplina e conquistas expressivas no cenário</w:t>
      </w:r>
      <w:r w:rsidRPr="00C86DA2">
        <w:rPr>
          <w:rFonts w:ascii="Arial" w:hAnsi="Arial" w:cs="Arial"/>
          <w:sz w:val="24"/>
          <w:szCs w:val="32"/>
        </w:rPr>
        <w:t xml:space="preserve"> esportivo nacional.</w:t>
      </w:r>
    </w:p>
    <w:p w:rsidR="00C86DA2" w:rsidRDefault="00C86DA2" w:rsidP="00C86DA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630E49" w:rsidP="00C86DA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7C0789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57 - Autoria: VALMIR REIS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indica-se a implantar redutor de velocidade do tipo lombada, na Rua Rodrigues César, nas proximidades do cruzamento com a Rua</w:t>
      </w:r>
      <w:r>
        <w:rPr>
          <w:rFonts w:ascii="Arial" w:hAnsi="Arial" w:cs="Arial"/>
          <w:sz w:val="24"/>
          <w:szCs w:val="32"/>
        </w:rPr>
        <w:t xml:space="preserve"> Braz de Assis, na Vila dos Lavradores.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58 - Autoria: CARLOS TRIGO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e Secretário de Zeladoria - indica-se a necessidade da repintura da faixa amarela na sarjeta, na Rua Curuzu, nas proxim</w:t>
      </w:r>
      <w:r>
        <w:rPr>
          <w:rFonts w:ascii="Arial" w:hAnsi="Arial" w:cs="Arial"/>
          <w:sz w:val="24"/>
          <w:szCs w:val="32"/>
        </w:rPr>
        <w:t>idades do nº 1314, Centro; bem como limpeza da área para que a sinalização tenha visibilidade e eficácia.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59 - Autoria: CARLOS TRIGO</w:t>
      </w: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Zeladoria e Serviços - indica-se a necessidade de realizar a poda ou se necessário a retirada da árvore </w:t>
      </w:r>
      <w:r>
        <w:rPr>
          <w:rFonts w:ascii="Arial" w:hAnsi="Arial" w:cs="Arial"/>
          <w:sz w:val="24"/>
          <w:szCs w:val="32"/>
        </w:rPr>
        <w:t>localizada na Rua Padre Euclides, em frente ao nº 283, na Vila Maria.</w:t>
      </w:r>
    </w:p>
    <w:p w:rsidR="00C86DA2" w:rsidRDefault="00C86DA2" w:rsidP="00C86DA2">
      <w:pPr>
        <w:jc w:val="both"/>
        <w:rPr>
          <w:rFonts w:ascii="Arial" w:hAnsi="Arial" w:cs="Arial"/>
          <w:sz w:val="24"/>
          <w:szCs w:val="32"/>
        </w:rPr>
      </w:pPr>
    </w:p>
    <w:p w:rsidR="00C86DA2" w:rsidRDefault="00630E49" w:rsidP="00C86D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60 - Autoria: VALMIR REIS</w:t>
      </w:r>
    </w:p>
    <w:p w:rsidR="00C86DA2" w:rsidRDefault="00630E49" w:rsidP="00C86D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 Assuntos do Transporte Coletivo e Trânsito - indica-se a necessidade de instalar uma faixa elevada de pedestres na Avenida Deputado B</w:t>
      </w:r>
      <w:r>
        <w:rPr>
          <w:rFonts w:ascii="Arial" w:hAnsi="Arial" w:cs="Arial"/>
          <w:sz w:val="24"/>
          <w:szCs w:val="32"/>
        </w:rPr>
        <w:t>rás de Assis Nogueira, nas proximidades do ponto de ônibus ao lado do Conjunto Habitacional Cachoeirinha II.</w:t>
      </w: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C86DA2" w:rsidRDefault="00C86DA2" w:rsidP="005521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C86DA2" w:rsidRDefault="00F93EA2" w:rsidP="00552141">
      <w:pPr>
        <w:suppressAutoHyphens w:val="0"/>
        <w:spacing w:after="160" w:line="259" w:lineRule="auto"/>
        <w:jc w:val="both"/>
        <w:rPr>
          <w:rFonts w:ascii="Arial" w:hAnsi="Arial" w:cs="Arial"/>
          <w:color w:val="FF0000"/>
          <w:sz w:val="24"/>
          <w:szCs w:val="32"/>
        </w:rPr>
      </w:pPr>
    </w:p>
    <w:sectPr w:rsidR="00F93EA2" w:rsidRPr="00C86D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49" w:rsidRDefault="00630E49">
      <w:r>
        <w:separator/>
      </w:r>
    </w:p>
  </w:endnote>
  <w:endnote w:type="continuationSeparator" w:id="0">
    <w:p w:rsidR="00630E49" w:rsidRDefault="0063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30E4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</w:t>
    </w:r>
    <w:r w:rsidRPr="00391174">
      <w:rPr>
        <w:sz w:val="18"/>
        <w:szCs w:val="18"/>
      </w:rPr>
      <w:t>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30E4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77C05" w:rsidRPr="00391174">
        <w:rPr>
          <w:rStyle w:val="Hyperlink"/>
          <w:sz w:val="18"/>
          <w:szCs w:val="18"/>
        </w:rPr>
        <w:t>http://www.camara</w:t>
      </w:r>
    </w:hyperlink>
    <w:r w:rsidR="00877C05" w:rsidRPr="00391174">
      <w:rPr>
        <w:color w:val="0000FF"/>
        <w:sz w:val="18"/>
        <w:szCs w:val="18"/>
        <w:u w:val="single"/>
      </w:rPr>
      <w:t>botucatu.sp.gov.br</w:t>
    </w:r>
    <w:r w:rsidR="00877C05" w:rsidRPr="00391174">
      <w:rPr>
        <w:color w:val="0000FF"/>
        <w:sz w:val="18"/>
        <w:szCs w:val="18"/>
      </w:rPr>
      <w:t xml:space="preserve">  </w:t>
    </w:r>
    <w:r w:rsidR="00877C05" w:rsidRPr="00391174">
      <w:rPr>
        <w:color w:val="000000"/>
        <w:sz w:val="18"/>
        <w:szCs w:val="18"/>
      </w:rPr>
      <w:t>E-mail:</w:t>
    </w:r>
    <w:r w:rsidR="00877C05" w:rsidRPr="00391174">
      <w:rPr>
        <w:color w:val="0000FF"/>
        <w:sz w:val="18"/>
        <w:szCs w:val="18"/>
      </w:rPr>
      <w:t xml:space="preserve"> </w:t>
    </w:r>
    <w:r w:rsidR="00877C0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49" w:rsidRDefault="00630E49">
      <w:r>
        <w:separator/>
      </w:r>
    </w:p>
  </w:footnote>
  <w:footnote w:type="continuationSeparator" w:id="0">
    <w:p w:rsidR="00630E49" w:rsidRDefault="0063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30E4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1059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095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30E4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4700"/>
    <w:rsid w:val="004956E1"/>
    <w:rsid w:val="004B6BFF"/>
    <w:rsid w:val="005515B5"/>
    <w:rsid w:val="00552141"/>
    <w:rsid w:val="00630E49"/>
    <w:rsid w:val="0064275A"/>
    <w:rsid w:val="007C0789"/>
    <w:rsid w:val="0086429F"/>
    <w:rsid w:val="00877C05"/>
    <w:rsid w:val="00916DE3"/>
    <w:rsid w:val="00937E60"/>
    <w:rsid w:val="009D330D"/>
    <w:rsid w:val="009F0E6B"/>
    <w:rsid w:val="00B61250"/>
    <w:rsid w:val="00B8034D"/>
    <w:rsid w:val="00BA31C4"/>
    <w:rsid w:val="00BB187A"/>
    <w:rsid w:val="00C86DA2"/>
    <w:rsid w:val="00D74699"/>
    <w:rsid w:val="00EA6A2D"/>
    <w:rsid w:val="00EF18D6"/>
    <w:rsid w:val="00F36EFE"/>
    <w:rsid w:val="00F83D30"/>
    <w:rsid w:val="00F83FB2"/>
    <w:rsid w:val="00F93EA2"/>
    <w:rsid w:val="00FA45A4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C203B-D450-481E-A441-33C462CD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B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F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1267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cp:lastPrinted>2025-04-22T13:19:00Z</cp:lastPrinted>
  <dcterms:created xsi:type="dcterms:W3CDTF">2020-01-10T20:01:00Z</dcterms:created>
  <dcterms:modified xsi:type="dcterms:W3CDTF">2025-04-22T23:00:00Z</dcterms:modified>
</cp:coreProperties>
</file>