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310ACD" w:rsidRDefault="00310ACD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23</w:t>
      </w:r>
      <w:r w:rsidR="00BE3086" w:rsidRPr="00310ACD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310ACD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310ACD" w:rsidRDefault="00C9429E" w:rsidP="00C025C5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DIA:</w:t>
      </w:r>
      <w:r w:rsidR="000B1A0F" w:rsidRPr="00310ACD">
        <w:rPr>
          <w:rFonts w:ascii="Arial" w:hAnsi="Arial" w:cs="Arial"/>
          <w:sz w:val="24"/>
          <w:szCs w:val="24"/>
        </w:rPr>
        <w:t xml:space="preserve"> </w:t>
      </w:r>
      <w:r w:rsidR="00310ACD" w:rsidRPr="00310ACD">
        <w:rPr>
          <w:rFonts w:ascii="Arial" w:hAnsi="Arial" w:cs="Arial"/>
          <w:sz w:val="24"/>
          <w:szCs w:val="24"/>
        </w:rPr>
        <w:t>7/7</w:t>
      </w:r>
      <w:r w:rsidRPr="00310ACD">
        <w:rPr>
          <w:rFonts w:ascii="Arial" w:hAnsi="Arial" w:cs="Arial"/>
          <w:sz w:val="24"/>
          <w:szCs w:val="24"/>
        </w:rPr>
        <w:t>/2025</w:t>
      </w:r>
    </w:p>
    <w:p w:rsidR="00B11F44" w:rsidRPr="00310ACD" w:rsidRDefault="00C9429E" w:rsidP="00C025C5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HORÁRIO</w:t>
      </w:r>
      <w:r w:rsidR="00310ACD" w:rsidRPr="00310ACD">
        <w:rPr>
          <w:rFonts w:ascii="Arial" w:hAnsi="Arial" w:cs="Arial"/>
          <w:sz w:val="24"/>
          <w:szCs w:val="24"/>
        </w:rPr>
        <w:t>: das 19</w:t>
      </w:r>
      <w:r w:rsidR="008C387D" w:rsidRPr="00310ACD">
        <w:rPr>
          <w:rFonts w:ascii="Arial" w:hAnsi="Arial" w:cs="Arial"/>
          <w:sz w:val="24"/>
          <w:szCs w:val="24"/>
        </w:rPr>
        <w:t xml:space="preserve">h às </w:t>
      </w:r>
      <w:r w:rsidR="00310ACD" w:rsidRPr="00310ACD">
        <w:rPr>
          <w:rFonts w:ascii="Arial" w:hAnsi="Arial" w:cs="Arial"/>
          <w:sz w:val="24"/>
          <w:szCs w:val="24"/>
        </w:rPr>
        <w:t>2</w:t>
      </w:r>
      <w:r w:rsidR="00E430A4">
        <w:rPr>
          <w:rFonts w:ascii="Arial" w:hAnsi="Arial" w:cs="Arial"/>
          <w:sz w:val="24"/>
          <w:szCs w:val="24"/>
        </w:rPr>
        <w:t>0</w:t>
      </w:r>
      <w:r w:rsidR="00310ACD" w:rsidRPr="00310ACD">
        <w:rPr>
          <w:rFonts w:ascii="Arial" w:hAnsi="Arial" w:cs="Arial"/>
          <w:sz w:val="24"/>
          <w:szCs w:val="24"/>
        </w:rPr>
        <w:t>h47</w:t>
      </w:r>
    </w:p>
    <w:p w:rsidR="00B11F44" w:rsidRPr="00310ACD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310ACD" w:rsidRDefault="00C9429E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PRESIDÊNCIA</w:t>
      </w:r>
    </w:p>
    <w:p w:rsidR="007A0F85" w:rsidRPr="00310ACD" w:rsidRDefault="00C9429E" w:rsidP="00C025C5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Vereador Cula</w:t>
      </w:r>
    </w:p>
    <w:p w:rsidR="00E430A4" w:rsidRPr="00EE1808" w:rsidRDefault="00E430A4" w:rsidP="00310ACD">
      <w:pPr>
        <w:jc w:val="both"/>
        <w:rPr>
          <w:rFonts w:ascii="Arial" w:hAnsi="Arial" w:cs="Arial"/>
          <w:sz w:val="24"/>
          <w:szCs w:val="24"/>
        </w:rPr>
      </w:pPr>
      <w:r w:rsidRPr="00EE1808">
        <w:rPr>
          <w:rFonts w:ascii="Arial" w:hAnsi="Arial" w:cs="Arial"/>
          <w:sz w:val="24"/>
          <w:szCs w:val="24"/>
        </w:rPr>
        <w:t>Vereador Welinton Japa</w:t>
      </w:r>
    </w:p>
    <w:p w:rsidR="002C21DC" w:rsidRPr="00310ACD" w:rsidRDefault="00C9429E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Vereador </w:t>
      </w:r>
      <w:r w:rsidR="00310ACD" w:rsidRPr="00310ACD">
        <w:rPr>
          <w:rFonts w:ascii="Arial" w:hAnsi="Arial" w:cs="Arial"/>
          <w:sz w:val="24"/>
          <w:szCs w:val="24"/>
        </w:rPr>
        <w:t>Nuno Garcia</w:t>
      </w:r>
    </w:p>
    <w:p w:rsidR="00B11F44" w:rsidRPr="00310ACD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310ACD" w:rsidRDefault="00C9429E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SECRETARIA</w:t>
      </w:r>
    </w:p>
    <w:p w:rsidR="00B11F44" w:rsidRPr="00310ACD" w:rsidRDefault="00C9429E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10ACD">
        <w:rPr>
          <w:rFonts w:ascii="Arial" w:hAnsi="Arial" w:cs="Arial"/>
          <w:sz w:val="24"/>
          <w:szCs w:val="24"/>
        </w:rPr>
        <w:t>Vereadora Erika</w:t>
      </w:r>
      <w:proofErr w:type="gramEnd"/>
      <w:r w:rsidRPr="00310ACD">
        <w:rPr>
          <w:rFonts w:ascii="Arial" w:hAnsi="Arial" w:cs="Arial"/>
          <w:sz w:val="24"/>
          <w:szCs w:val="24"/>
        </w:rPr>
        <w:t xml:space="preserve"> da Liga do Bem</w:t>
      </w:r>
    </w:p>
    <w:p w:rsidR="000B1A0F" w:rsidRPr="00310ACD" w:rsidRDefault="00C9429E" w:rsidP="000B1A0F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Vereador </w:t>
      </w:r>
      <w:r w:rsidR="008E03C2" w:rsidRPr="00310ACD">
        <w:rPr>
          <w:rFonts w:ascii="Arial" w:hAnsi="Arial" w:cs="Arial"/>
          <w:sz w:val="24"/>
          <w:szCs w:val="24"/>
        </w:rPr>
        <w:t>Zé</w:t>
      </w:r>
      <w:r w:rsidR="006009E0" w:rsidRPr="00310ACD">
        <w:rPr>
          <w:rFonts w:ascii="Arial" w:hAnsi="Arial" w:cs="Arial"/>
          <w:sz w:val="24"/>
          <w:szCs w:val="24"/>
        </w:rPr>
        <w:t xml:space="preserve"> Fernandes</w:t>
      </w:r>
    </w:p>
    <w:p w:rsidR="00243B68" w:rsidRPr="00310ACD" w:rsidRDefault="00243B68" w:rsidP="000B1A0F">
      <w:pPr>
        <w:jc w:val="both"/>
        <w:rPr>
          <w:rFonts w:ascii="Arial" w:hAnsi="Arial" w:cs="Arial"/>
          <w:sz w:val="24"/>
          <w:szCs w:val="24"/>
        </w:rPr>
      </w:pPr>
    </w:p>
    <w:p w:rsidR="00AB10D0" w:rsidRPr="00310ACD" w:rsidRDefault="00C9429E" w:rsidP="000B1A0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0ACD">
        <w:rPr>
          <w:rFonts w:ascii="Arial" w:hAnsi="Arial" w:cs="Arial"/>
          <w:b/>
          <w:sz w:val="24"/>
          <w:szCs w:val="24"/>
          <w:u w:val="single"/>
        </w:rPr>
        <w:t>PROJETOS QUE DERAM ENTRADA</w:t>
      </w:r>
    </w:p>
    <w:p w:rsidR="00243B68" w:rsidRPr="00310ACD" w:rsidRDefault="00243B68" w:rsidP="000B1A0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0ACD" w:rsidRPr="00310ACD" w:rsidRDefault="00310ACD" w:rsidP="00310ACD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310ACD">
        <w:rPr>
          <w:rFonts w:ascii="Arial" w:hAnsi="Arial" w:cs="Arial"/>
          <w:b/>
          <w:bCs/>
          <w:sz w:val="24"/>
          <w:szCs w:val="24"/>
          <w:lang w:eastAsia="x-none"/>
        </w:rPr>
        <w:t>1. PROJETO DE LEI COMPLEMENTAR Nº 23/2025</w:t>
      </w:r>
      <w:r w:rsidRPr="00310ACD">
        <w:rPr>
          <w:rFonts w:ascii="Arial" w:hAnsi="Arial" w:cs="Arial"/>
          <w:bCs/>
          <w:sz w:val="24"/>
          <w:szCs w:val="24"/>
          <w:lang w:eastAsia="x-none"/>
        </w:rPr>
        <w:t>, de iniciativa do Prefeito, que altera o Quadro de Pessoal visando a criação do cargo de Psicopedagogo.</w:t>
      </w:r>
    </w:p>
    <w:p w:rsidR="00CA5A98" w:rsidRPr="00310ACD" w:rsidRDefault="00CA5A98" w:rsidP="007B4FF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0ACD" w:rsidRPr="00310ACD" w:rsidRDefault="00310ACD" w:rsidP="00310AC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10ACD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552 - Autoria: CULA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Secretário Adjunto para Assuntos do Transporte Coletivo - solicita-se viabilizar que os ônibus do transporte coletivo percorram a Rua Nicola </w:t>
      </w:r>
      <w:proofErr w:type="spellStart"/>
      <w:r w:rsidRPr="00310ACD">
        <w:rPr>
          <w:rFonts w:ascii="Arial" w:hAnsi="Arial" w:cs="Arial"/>
          <w:sz w:val="24"/>
          <w:szCs w:val="24"/>
        </w:rPr>
        <w:t>Zaponi</w:t>
      </w:r>
      <w:proofErr w:type="spellEnd"/>
      <w:r w:rsidRPr="00310ACD">
        <w:rPr>
          <w:rFonts w:ascii="Arial" w:hAnsi="Arial" w:cs="Arial"/>
          <w:sz w:val="24"/>
          <w:szCs w:val="24"/>
        </w:rPr>
        <w:t>, até a altura do número 1427, no Parque Imperial, bem como implantar um ponto de parada de ônibus devidamente estruturado, com assentos e cobertura no local.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554 - Autoria: VALMIR REIS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Prefeito e Secretário Adjunto para Assuntos do Transporte Coletivo e Trânsito - solicita-se estudarem a viabilidade de providenciar a reabertura do trecho final da Rua Ângelo </w:t>
      </w:r>
      <w:proofErr w:type="spellStart"/>
      <w:r w:rsidRPr="00310ACD">
        <w:rPr>
          <w:rFonts w:ascii="Arial" w:hAnsi="Arial" w:cs="Arial"/>
          <w:sz w:val="24"/>
          <w:szCs w:val="24"/>
        </w:rPr>
        <w:t>Rosseto</w:t>
      </w:r>
      <w:proofErr w:type="spellEnd"/>
      <w:r w:rsidRPr="00310ACD">
        <w:rPr>
          <w:rFonts w:ascii="Arial" w:hAnsi="Arial" w:cs="Arial"/>
          <w:sz w:val="24"/>
          <w:szCs w:val="24"/>
        </w:rPr>
        <w:t>, no Distrito de Rubião Júnior.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555 - Autoria: LELO PAGANI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Secretário de Saúde - solicita-se envidar esforços para incorporar as práticas integrativas e complementares oferecidas pelo Instituto Botucatuense Integrativo de Terapias Universais à rede municipal de saúde.  </w:t>
      </w:r>
      <w:bookmarkStart w:id="0" w:name="_GoBack"/>
      <w:bookmarkEnd w:id="0"/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556 - Autoria: WELINTON JAPA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Secretário Adjunto para Assuntos do Transporte Coletivo e Trânsito, Secretário de Infraestrutura e Secretário de Esportes e Qualidade de Vida - solicita-se ações conjuntas visando melhorar a sinalização da ciclovia localizada no cruzamento das ruas Benjamin Figueiredo com a “Estrada para Fazenda Boa Vista” nas proximidades da entrada do Bairro Residencial Bem-Te-Vi.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557 - Autoria: LELO PAGANI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Coordenadora do Ambulatório de Especialidades Médicas - solicita-se enviar a lista de demandas de pacientes a serem encaminhados do Ambulatório de Especialidades Médicas para o Hospital das Clínicas da Faculdade de Medicina de Botucatu, para que esta Casa de Leis possa auxiliar os pacientes que se encontram há muito tempo na fila aguardando atendimento. 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558 - Autoria: ZÉ FERNANDES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Prefeito - solicita-se informar sobre como serão utilizados os valores das emendas parlamentares impositivas que não serão realizadas, por motivo de inviabilidade.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559 - Autoria: CARLOS TRIGO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Prefeito e Secretário de Educação - solicita-se instalar piso tátil para deficientes visuais na parte externa </w:t>
      </w:r>
      <w:r w:rsidRPr="00310ACD">
        <w:rPr>
          <w:rFonts w:ascii="Arial" w:hAnsi="Arial" w:cs="Arial"/>
          <w:sz w:val="24"/>
          <w:szCs w:val="24"/>
        </w:rPr>
        <w:lastRenderedPageBreak/>
        <w:t>e interna de todas as escolas do município, de forma que os oriente na entrada, bem como para as salas de aula, banheiros, refeitório, e demais ambientes escolares, além de implantar rampas para cadeirantes em todos os lugares que se fazem necessários.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560 - Autoria: CARLOS TRIGO e VALMIR REIS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Prefeito - solicita-se informar qual será a destinação a ser dada ao imóvel que anteriormente abrigava o Posto da Polícia Militar, localizado na esquina da Avenida Conde de Serra Negra com a Rua Henrique Reis, no Jardim Peabiru.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561 - Autoria: LELO PAGANI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Prefeito e Secretária de Cultura - solicita-se implantar um polo do Conservatório Musical de Tatuí em Botucatu, por meio de parceria institucional com o Poder Executivo.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562 - Autoria: IELO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Secretário da Fazenda - solicita-se informações sobre a atual situação dos repasses destinados à Associação Portas Azuis, para o pagamento dos profissionais de fisioterapia e, se houver pendências, qual a previsão para sua regularização. 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563 - Autoria: CULA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Prefeito - solicita-se organizar uma feira agropecuária, comercial e industrial em nossa cidade, gerando a possibilidade de negócios, lazer e desenvolvimento para o município e região. 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564 - Autoria: THIAGO PADOVAN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Secretária de Cultura - solicita-se implantar no município o projeto "Show na Comunidade”, buscando levar entretenimento e cultura para </w:t>
      </w:r>
      <w:r w:rsidRPr="00310ACD">
        <w:rPr>
          <w:rFonts w:ascii="Arial" w:hAnsi="Arial" w:cs="Arial"/>
          <w:sz w:val="24"/>
          <w:szCs w:val="24"/>
        </w:rPr>
        <w:t>locais onde a população tem menos acesso.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565 - Autoria: WELINTON JAPA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implantar uma área de desembarque, centralizada no corredor do Terminal Urbano “Vereador </w:t>
      </w:r>
      <w:proofErr w:type="spellStart"/>
      <w:r w:rsidRPr="00310ACD">
        <w:rPr>
          <w:rFonts w:ascii="Arial" w:hAnsi="Arial" w:cs="Arial"/>
          <w:sz w:val="24"/>
          <w:szCs w:val="24"/>
        </w:rPr>
        <w:t>Jayro</w:t>
      </w:r>
      <w:proofErr w:type="spellEnd"/>
      <w:r w:rsidRPr="00310ACD">
        <w:rPr>
          <w:rFonts w:ascii="Arial" w:hAnsi="Arial" w:cs="Arial"/>
          <w:sz w:val="24"/>
          <w:szCs w:val="24"/>
        </w:rPr>
        <w:t xml:space="preserve"> Luiz de Andrade”, permitindo que os passageiros que estão no ônibus do lado esquerdo desçam em segurança, oferecendo também maior acessibilidade aos passageiros.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566 - Autoria: WELINTON JAPA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Secretário de Educação - solicita-se implementar melhorias na EMEF "Professor José Antônio Sartori", incluindo reparos do telhado da quadra de esportes, substituição dos refletores, substituição da cobertura dos corredores externos, reparo das calhas danificadas e instalação ou manutenção de toldo de proteção.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567 - Autoria: ZÉ FERNANDES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Secretário de Zeladoria e Serviços - solicita-se instalar alambrado nos dois lados da ponte localizada na Rua Francisco </w:t>
      </w:r>
      <w:proofErr w:type="spellStart"/>
      <w:r w:rsidRPr="00310ACD">
        <w:rPr>
          <w:rFonts w:ascii="Arial" w:hAnsi="Arial" w:cs="Arial"/>
          <w:sz w:val="24"/>
          <w:szCs w:val="24"/>
        </w:rPr>
        <w:t>Caricati</w:t>
      </w:r>
      <w:proofErr w:type="spellEnd"/>
      <w:r w:rsidRPr="00310ACD">
        <w:rPr>
          <w:rFonts w:ascii="Arial" w:hAnsi="Arial" w:cs="Arial"/>
          <w:sz w:val="24"/>
          <w:szCs w:val="24"/>
        </w:rPr>
        <w:t>, nas proximidades do nº 160, na Vila São Luiz.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569 - Autoria: IELO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Secretária de Esportes e Promoção da Qualidade de Vida - solicita-se instalar sistema de iluminação pública no Campo de Futebol “Jair Ronaldo </w:t>
      </w:r>
      <w:proofErr w:type="spellStart"/>
      <w:r w:rsidRPr="00310ACD">
        <w:rPr>
          <w:rFonts w:ascii="Arial" w:hAnsi="Arial" w:cs="Arial"/>
          <w:sz w:val="24"/>
          <w:szCs w:val="24"/>
        </w:rPr>
        <w:t>Fragozo</w:t>
      </w:r>
      <w:proofErr w:type="spellEnd"/>
      <w:r w:rsidRPr="00310ACD">
        <w:rPr>
          <w:rFonts w:ascii="Arial" w:hAnsi="Arial" w:cs="Arial"/>
          <w:sz w:val="24"/>
          <w:szCs w:val="24"/>
        </w:rPr>
        <w:t xml:space="preserve">”, localizado na Rua </w:t>
      </w:r>
      <w:proofErr w:type="spellStart"/>
      <w:r w:rsidRPr="00310ACD">
        <w:rPr>
          <w:rFonts w:ascii="Arial" w:hAnsi="Arial" w:cs="Arial"/>
          <w:sz w:val="24"/>
          <w:szCs w:val="24"/>
        </w:rPr>
        <w:t>Narcizo</w:t>
      </w:r>
      <w:proofErr w:type="spellEnd"/>
      <w:r w:rsidRPr="00310ACD">
        <w:rPr>
          <w:rFonts w:ascii="Arial" w:hAnsi="Arial" w:cs="Arial"/>
          <w:sz w:val="24"/>
          <w:szCs w:val="24"/>
        </w:rPr>
        <w:t xml:space="preserve"> Taborda, no bairro Chácara Recreio do Havaí.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571 - Autoria: CULA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Secretário de Infraestrutura - solicita-se informações detalhadas </w:t>
      </w:r>
      <w:r w:rsidRPr="00310ACD">
        <w:rPr>
          <w:rFonts w:ascii="Arial" w:hAnsi="Arial" w:cs="Arial"/>
          <w:sz w:val="24"/>
          <w:szCs w:val="24"/>
        </w:rPr>
        <w:lastRenderedPageBreak/>
        <w:t>sobre o cronograma de implantação das galerias de águas pluviais em toda a extensão da Rua Tenente João Francisco, na Vila dos Lavradores.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573 - Autoria: ZÉ FERNANDES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Secretário de Infraestrutura e Secretário de Zeladoria e Serviços - solicita-se instalar muros ou alambrados no Cemitério localizado no bairro Piapara, bem como realizar a limpeza do local.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574 - Autoria: NUNO GARCIA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Prefeito e Secretário Adjunto de Assuntos de Transporte Coletivo e Trânsito - solicita-se estudos visando alterar a Lei Municipal nº 5.261/2011, que regulamenta o sistema de estacionamento rotativo pago, de forma a isentar os idosos do pagamento da tarifa das vagas a eles reservadas.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575 - Autoria: NUNO GARCIA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Secretário de Saúde - solicita-se encaminhar informações sobre os dados estratégicos de epidemiologia, rastreamento, tratamento e impacto social da Retinopatia Diabética.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576 - Autoria: NUNO GARCIA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Secretário de Infraestrutura - solicita-se realizar estudo técnico para definir ações que solucionem o problema de água parada na esquina da Rua Agenor Nogueira com a Dr. Darwin do Amaral Viegas, no Jardim Bom Pastor.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10ACD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109 - Autoria: ERIKA DA LIGA DO BEM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Moção de Aplausos ao Projeto </w:t>
      </w:r>
      <w:proofErr w:type="spellStart"/>
      <w:r w:rsidRPr="00310ACD">
        <w:rPr>
          <w:rFonts w:ascii="Arial" w:hAnsi="Arial" w:cs="Arial"/>
          <w:sz w:val="24"/>
          <w:szCs w:val="24"/>
        </w:rPr>
        <w:t>Cuesta</w:t>
      </w:r>
      <w:proofErr w:type="spellEnd"/>
      <w:r w:rsidRPr="00310ACD">
        <w:rPr>
          <w:rFonts w:ascii="Arial" w:hAnsi="Arial" w:cs="Arial"/>
          <w:sz w:val="24"/>
          <w:szCs w:val="24"/>
        </w:rPr>
        <w:t xml:space="preserve"> Limpa, parabenizando-os pela ação realizada no dia 28 de junho, como parte das atividades do </w:t>
      </w:r>
      <w:r w:rsidRPr="00310ACD">
        <w:rPr>
          <w:rFonts w:ascii="Arial" w:hAnsi="Arial" w:cs="Arial"/>
          <w:sz w:val="24"/>
          <w:szCs w:val="24"/>
        </w:rPr>
        <w:t>“Junho Verde”, retirando uma grande quantidade de resíduos do Morro onde está localizada a Igreja Santo Antônio, no distrito de Rubião Júnior.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112 - Autoria: ABELARDO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Moção de Congratulações ao Professor Mauro Silva, pelo brilhante desempenho e pelas importantes conquistas no Campeonato Brasileiro de Jiu-Jitsu da Confederação Brasileira de Jiu-Jitsu Esportivo (CBJJE), representando com orgulho sua cidade. 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113 - Autoria: ABELARDO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Moção de Aplausos, à Equipe Incas Botucatu, nas pessoas dos treinadores Mário Vasques e Marcelo </w:t>
      </w:r>
      <w:proofErr w:type="spellStart"/>
      <w:r w:rsidRPr="00310ACD">
        <w:rPr>
          <w:rFonts w:ascii="Arial" w:hAnsi="Arial" w:cs="Arial"/>
          <w:sz w:val="24"/>
          <w:szCs w:val="24"/>
        </w:rPr>
        <w:t>Diarcadia</w:t>
      </w:r>
      <w:proofErr w:type="spellEnd"/>
      <w:r w:rsidRPr="00310ACD">
        <w:rPr>
          <w:rFonts w:ascii="Arial" w:hAnsi="Arial" w:cs="Arial"/>
          <w:sz w:val="24"/>
          <w:szCs w:val="24"/>
        </w:rPr>
        <w:t>, extensiva aos atletas, pelos expressivos resultados conquistados no 101º Campeonato Paulista de Atletismo Adulto, que tanto orgulham nossa cidade.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114 - Autoria: LELO PAGANI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Moção de Aplausos para os Policiais Militares que atuaram diretamente no atendimento ao bebê que ficou acidentalmente trancado em um veículo, demonstrando competência e preparo técnico, atuando com agilidade, profissionalismo e total comprometimento com o bem-estar da comunidade, cumprindo com sua nobre missão de servir e proteger.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115 - Autoria: ERIKA DA LIGA DO BEM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Moção de Aplausos aos servidores </w:t>
      </w:r>
      <w:proofErr w:type="spellStart"/>
      <w:r w:rsidRPr="00310ACD">
        <w:rPr>
          <w:rFonts w:ascii="Arial" w:hAnsi="Arial" w:cs="Arial"/>
          <w:sz w:val="24"/>
          <w:szCs w:val="24"/>
        </w:rPr>
        <w:t>Devalda</w:t>
      </w:r>
      <w:proofErr w:type="spellEnd"/>
      <w:r w:rsidRPr="00310ACD">
        <w:rPr>
          <w:rFonts w:ascii="Arial" w:hAnsi="Arial" w:cs="Arial"/>
          <w:sz w:val="24"/>
          <w:szCs w:val="24"/>
        </w:rPr>
        <w:t xml:space="preserve"> Vieira e Wellington João Baptista do Amaral, funcionários do Pronto-Socorro Adulto de Botucatu, pelos relevantes serviços prestados à população com empatia, acolhimento e atendimento </w:t>
      </w:r>
      <w:r w:rsidRPr="00310ACD">
        <w:rPr>
          <w:rFonts w:ascii="Arial" w:hAnsi="Arial" w:cs="Arial"/>
          <w:sz w:val="24"/>
          <w:szCs w:val="24"/>
        </w:rPr>
        <w:lastRenderedPageBreak/>
        <w:t>humanizado, que repercutiram amplamente e geraram reconhecimento espontâneo da comunidade.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116 - Autoria: LELO PAGANI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Moção de Aplausos aos atletas do projeto social Academia Boxe Futuro, pela conquista do campeonato da Confederação de Boxe do Brasil </w:t>
      </w:r>
      <w:proofErr w:type="spellStart"/>
      <w:r w:rsidRPr="00310ACD">
        <w:rPr>
          <w:rFonts w:ascii="Arial" w:hAnsi="Arial" w:cs="Arial"/>
          <w:i/>
          <w:sz w:val="24"/>
          <w:szCs w:val="24"/>
        </w:rPr>
        <w:t>Challenger</w:t>
      </w:r>
      <w:proofErr w:type="spellEnd"/>
      <w:r w:rsidRPr="00310ACD">
        <w:rPr>
          <w:rFonts w:ascii="Arial" w:hAnsi="Arial" w:cs="Arial"/>
          <w:i/>
          <w:sz w:val="24"/>
          <w:szCs w:val="24"/>
        </w:rPr>
        <w:t xml:space="preserve"> 2</w:t>
      </w:r>
      <w:r w:rsidRPr="00310ACD">
        <w:rPr>
          <w:rFonts w:ascii="Arial" w:hAnsi="Arial" w:cs="Arial"/>
          <w:sz w:val="24"/>
          <w:szCs w:val="24"/>
        </w:rPr>
        <w:t>, ocorrido em 29 de junho de 2025, na cidade de Santana de Parnaíba, elevando o nome de Botucatu.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118 - Autoria: ERIKA DA LIGA DO BEM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Moção de Congratulações para os Policiais Militares que atuaram na ocorrência de tentativa de roubo e de estupro ocorrida na Avenida Estados Unidos, no Jardim Riviera, parabenizando-os pelo profissionalismo exemplar, coragem e dedicação demonstrados no cumprimento do dever, evidenciando o comprometimento da instituição com a segurança da população.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</w:p>
    <w:p w:rsidR="00310ACD" w:rsidRPr="00310ACD" w:rsidRDefault="00310ACD" w:rsidP="00310AC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10ACD">
        <w:rPr>
          <w:rFonts w:ascii="Arial" w:hAnsi="Arial" w:cs="Arial"/>
          <w:b/>
          <w:bCs/>
          <w:sz w:val="24"/>
          <w:szCs w:val="24"/>
          <w:u w:val="single"/>
        </w:rPr>
        <w:t>INDICAÇÕES DEFERIDAS: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119 - Autoria: WELINTON JAPA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Secretário de Zeladoria e Serviços - indica-se a necessidade de instalar braços de luz, em dois postes existentes na travessa da rua Antônio Cunha Bueno com a Ariosto </w:t>
      </w:r>
      <w:proofErr w:type="spellStart"/>
      <w:r w:rsidRPr="00310ACD">
        <w:rPr>
          <w:rFonts w:ascii="Arial" w:hAnsi="Arial" w:cs="Arial"/>
          <w:sz w:val="24"/>
          <w:szCs w:val="24"/>
        </w:rPr>
        <w:t>Buller</w:t>
      </w:r>
      <w:proofErr w:type="spellEnd"/>
      <w:r w:rsidRPr="00310ACD">
        <w:rPr>
          <w:rFonts w:ascii="Arial" w:hAnsi="Arial" w:cs="Arial"/>
          <w:sz w:val="24"/>
          <w:szCs w:val="24"/>
        </w:rPr>
        <w:t xml:space="preserve"> Solto, no Jardim Cristina.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120 - Autoria: CARLOS TRIGO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Secretário de Infraestrutura - indica-se a necessidade de implantar redutor de velocidade do tipo lombada, na Rua Armando Sales de Oliveira, nas proximidades da esquina com a Rua </w:t>
      </w:r>
      <w:proofErr w:type="spellStart"/>
      <w:r w:rsidRPr="00310ACD">
        <w:rPr>
          <w:rFonts w:ascii="Arial" w:hAnsi="Arial" w:cs="Arial"/>
          <w:sz w:val="24"/>
          <w:szCs w:val="24"/>
        </w:rPr>
        <w:t>Angelo</w:t>
      </w:r>
      <w:proofErr w:type="spellEnd"/>
      <w:r w:rsidRPr="00310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ACD">
        <w:rPr>
          <w:rFonts w:ascii="Arial" w:hAnsi="Arial" w:cs="Arial"/>
          <w:sz w:val="24"/>
          <w:szCs w:val="24"/>
        </w:rPr>
        <w:t>Milanesi</w:t>
      </w:r>
      <w:proofErr w:type="spellEnd"/>
      <w:r w:rsidRPr="00310ACD">
        <w:rPr>
          <w:rFonts w:ascii="Arial" w:hAnsi="Arial" w:cs="Arial"/>
          <w:sz w:val="24"/>
          <w:szCs w:val="24"/>
        </w:rPr>
        <w:t>, na Vila Maria.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121 - Autoria: CARLOS TRIGO e VALMIR REIS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Secretário de Zeladoria e Serviços - indica-se substituir as lâmpadas antigas por lâmpadas de LED em todas as vias do Jardim Cristina.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122 - Autoria: CARLOS TRIGO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Secretário de Zeladoria e Serviços - indica-se a necessidade de realizar a poda de uma árvore de grande porte localizada na Rua Brás de Assis, nº 141, Jardim Paraíso, tendo em vista que sua copa e raízes estão excessivamente grandes, dificultando a passagem dos pedestres pela calçada.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N°. 123 - Autoria: WELINTON JAPA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Secretário de Zeladoria e Serviços - indica-se a necessidade de realizar a limpeza e a poda do mato alto que está crescendo próximo à via, na rua João Jacob </w:t>
      </w:r>
      <w:proofErr w:type="spellStart"/>
      <w:r w:rsidRPr="00310ACD">
        <w:rPr>
          <w:rFonts w:ascii="Arial" w:hAnsi="Arial" w:cs="Arial"/>
          <w:sz w:val="24"/>
          <w:szCs w:val="24"/>
        </w:rPr>
        <w:t>Karam</w:t>
      </w:r>
      <w:proofErr w:type="spellEnd"/>
      <w:r w:rsidRPr="00310ACD">
        <w:rPr>
          <w:rFonts w:ascii="Arial" w:hAnsi="Arial" w:cs="Arial"/>
          <w:sz w:val="24"/>
          <w:szCs w:val="24"/>
        </w:rPr>
        <w:t>, no Distrito de Vitoriana.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0ACD">
        <w:rPr>
          <w:rFonts w:ascii="Arial" w:hAnsi="Arial" w:cs="Arial"/>
          <w:b/>
          <w:sz w:val="24"/>
          <w:szCs w:val="24"/>
          <w:u w:val="single"/>
        </w:rPr>
        <w:t>PEQUENO EXPEDIENTE</w:t>
      </w:r>
    </w:p>
    <w:p w:rsidR="00310ACD" w:rsidRPr="00310ACD" w:rsidRDefault="00310ACD" w:rsidP="00310AC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 xml:space="preserve">Fez uso da palavra o vereador </w:t>
      </w:r>
      <w:proofErr w:type="spellStart"/>
      <w:r w:rsidRPr="00310ACD">
        <w:rPr>
          <w:rFonts w:ascii="Arial" w:hAnsi="Arial" w:cs="Arial"/>
          <w:sz w:val="24"/>
          <w:szCs w:val="24"/>
        </w:rPr>
        <w:t>Lelo</w:t>
      </w:r>
      <w:proofErr w:type="spellEnd"/>
      <w:r w:rsidRPr="00310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ACD">
        <w:rPr>
          <w:rFonts w:ascii="Arial" w:hAnsi="Arial" w:cs="Arial"/>
          <w:sz w:val="24"/>
          <w:szCs w:val="24"/>
        </w:rPr>
        <w:t>Pagani</w:t>
      </w:r>
      <w:proofErr w:type="spellEnd"/>
      <w:r w:rsidRPr="00310ACD">
        <w:rPr>
          <w:rFonts w:ascii="Arial" w:hAnsi="Arial" w:cs="Arial"/>
          <w:sz w:val="24"/>
          <w:szCs w:val="24"/>
        </w:rPr>
        <w:t>.</w:t>
      </w:r>
    </w:p>
    <w:p w:rsidR="00310ACD" w:rsidRPr="00310ACD" w:rsidRDefault="00310ACD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B1A0F" w:rsidRPr="00310ACD" w:rsidRDefault="00C9429E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0ACD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571EDE" w:rsidRPr="00310ACD" w:rsidRDefault="00571EDE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B10D0" w:rsidRPr="00310ACD" w:rsidRDefault="00C9429E" w:rsidP="000B1A0F">
      <w:pPr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Fizer</w:t>
      </w:r>
      <w:r w:rsidR="00243B68" w:rsidRPr="00310ACD">
        <w:rPr>
          <w:rFonts w:ascii="Arial" w:hAnsi="Arial" w:cs="Arial"/>
          <w:sz w:val="24"/>
          <w:szCs w:val="24"/>
        </w:rPr>
        <w:t xml:space="preserve">am uso da palavra os vereadores Abelardo, Welinton Japa, Thiago Padovan, </w:t>
      </w:r>
      <w:proofErr w:type="spellStart"/>
      <w:r w:rsidR="00310ACD" w:rsidRPr="00310ACD">
        <w:rPr>
          <w:rFonts w:ascii="Arial" w:hAnsi="Arial" w:cs="Arial"/>
          <w:sz w:val="24"/>
          <w:szCs w:val="24"/>
        </w:rPr>
        <w:t>Ielo</w:t>
      </w:r>
      <w:proofErr w:type="spellEnd"/>
      <w:r w:rsidR="00310ACD" w:rsidRPr="00310AC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10ACD" w:rsidRPr="00310ACD">
        <w:rPr>
          <w:rFonts w:ascii="Arial" w:hAnsi="Arial" w:cs="Arial"/>
          <w:sz w:val="24"/>
          <w:szCs w:val="24"/>
        </w:rPr>
        <w:t>Cula</w:t>
      </w:r>
      <w:proofErr w:type="spellEnd"/>
      <w:r w:rsidR="00310ACD" w:rsidRPr="00310ACD">
        <w:rPr>
          <w:rFonts w:ascii="Arial" w:hAnsi="Arial" w:cs="Arial"/>
          <w:sz w:val="24"/>
          <w:szCs w:val="24"/>
        </w:rPr>
        <w:t>.</w:t>
      </w:r>
    </w:p>
    <w:p w:rsidR="00CA5A98" w:rsidRPr="00310ACD" w:rsidRDefault="00CA5A98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310ACD" w:rsidRDefault="00C9429E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0ACD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CA5A98" w:rsidRPr="00310ACD" w:rsidRDefault="00CA5A98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10ACD">
        <w:rPr>
          <w:rFonts w:ascii="Arial" w:hAnsi="Arial" w:cs="Arial"/>
          <w:b/>
          <w:sz w:val="24"/>
          <w:szCs w:val="24"/>
        </w:rPr>
        <w:t>1) Projeto de Lei Nº 53/2025</w:t>
      </w:r>
      <w:r w:rsidRPr="00310ACD">
        <w:rPr>
          <w:rFonts w:ascii="Arial" w:hAnsi="Arial" w:cs="Arial"/>
          <w:sz w:val="24"/>
          <w:szCs w:val="24"/>
        </w:rPr>
        <w:t xml:space="preserve">, de iniciativa do </w:t>
      </w:r>
      <w:r w:rsidRPr="00310ACD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Pr="00310ACD">
        <w:rPr>
          <w:rFonts w:ascii="Arial" w:hAnsi="Arial" w:cs="Arial"/>
          <w:b/>
          <w:sz w:val="24"/>
          <w:szCs w:val="24"/>
        </w:rPr>
        <w:t>Lelo</w:t>
      </w:r>
      <w:proofErr w:type="spellEnd"/>
      <w:r w:rsidRPr="00310A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10ACD">
        <w:rPr>
          <w:rFonts w:ascii="Arial" w:hAnsi="Arial" w:cs="Arial"/>
          <w:b/>
          <w:sz w:val="24"/>
          <w:szCs w:val="24"/>
        </w:rPr>
        <w:t>Pagani</w:t>
      </w:r>
      <w:proofErr w:type="spellEnd"/>
      <w:r w:rsidRPr="00310ACD">
        <w:rPr>
          <w:rFonts w:ascii="Arial" w:hAnsi="Arial" w:cs="Arial"/>
          <w:sz w:val="24"/>
          <w:szCs w:val="24"/>
        </w:rPr>
        <w:t>, que institui no município de Botucatu o “Dia Municipal da Prática do Yoga”.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10ACD">
        <w:rPr>
          <w:rFonts w:ascii="Arial" w:hAnsi="Arial" w:cs="Arial"/>
          <w:sz w:val="24"/>
          <w:szCs w:val="24"/>
        </w:rPr>
        <w:t>discussão</w:t>
      </w:r>
      <w:proofErr w:type="gramEnd"/>
      <w:r w:rsidRPr="00310ACD">
        <w:rPr>
          <w:rFonts w:ascii="Arial" w:hAnsi="Arial" w:cs="Arial"/>
          <w:sz w:val="24"/>
          <w:szCs w:val="24"/>
        </w:rPr>
        <w:t xml:space="preserve"> e votação únicas</w:t>
      </w:r>
    </w:p>
    <w:p w:rsid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10ACD">
        <w:rPr>
          <w:rFonts w:ascii="Arial" w:hAnsi="Arial" w:cs="Arial"/>
          <w:sz w:val="24"/>
          <w:szCs w:val="24"/>
        </w:rPr>
        <w:t>quórum</w:t>
      </w:r>
      <w:proofErr w:type="gramEnd"/>
      <w:r w:rsidRPr="00310ACD">
        <w:rPr>
          <w:rFonts w:ascii="Arial" w:hAnsi="Arial" w:cs="Arial"/>
          <w:sz w:val="24"/>
          <w:szCs w:val="24"/>
        </w:rPr>
        <w:t>: maioria simples</w:t>
      </w:r>
    </w:p>
    <w:p w:rsidR="00310ACD" w:rsidRPr="00310ACD" w:rsidRDefault="00310ACD" w:rsidP="00310ACD">
      <w:pPr>
        <w:jc w:val="both"/>
        <w:rPr>
          <w:rFonts w:ascii="Arial" w:hAnsi="Arial" w:cs="Arial"/>
          <w:sz w:val="24"/>
          <w:szCs w:val="24"/>
        </w:rPr>
      </w:pPr>
    </w:p>
    <w:p w:rsidR="00243B68" w:rsidRPr="00310ACD" w:rsidRDefault="00C9429E" w:rsidP="00243B68">
      <w:pPr>
        <w:jc w:val="both"/>
        <w:rPr>
          <w:rFonts w:ascii="Arial" w:hAnsi="Arial" w:cs="Arial"/>
          <w:b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lastRenderedPageBreak/>
        <w:t>APROVADO pela unanimidade dos vereadores.</w:t>
      </w:r>
    </w:p>
    <w:p w:rsidR="00230C10" w:rsidRPr="00310ACD" w:rsidRDefault="00230C10" w:rsidP="00C025C5">
      <w:pPr>
        <w:jc w:val="both"/>
        <w:rPr>
          <w:rFonts w:ascii="Arial" w:hAnsi="Arial" w:cs="Arial"/>
          <w:sz w:val="24"/>
          <w:szCs w:val="24"/>
        </w:rPr>
      </w:pPr>
    </w:p>
    <w:p w:rsidR="00310ACD" w:rsidRDefault="00310ACD" w:rsidP="00C025C5">
      <w:pPr>
        <w:jc w:val="both"/>
        <w:rPr>
          <w:rFonts w:ascii="Arial" w:hAnsi="Arial" w:cs="Arial"/>
          <w:sz w:val="24"/>
          <w:szCs w:val="24"/>
        </w:rPr>
      </w:pPr>
    </w:p>
    <w:p w:rsidR="00310ACD" w:rsidRPr="00310ACD" w:rsidRDefault="00310ACD" w:rsidP="00C025C5">
      <w:pPr>
        <w:jc w:val="both"/>
        <w:rPr>
          <w:rFonts w:ascii="Arial" w:hAnsi="Arial" w:cs="Arial"/>
          <w:sz w:val="24"/>
          <w:szCs w:val="24"/>
        </w:rPr>
      </w:pPr>
    </w:p>
    <w:p w:rsidR="00243B68" w:rsidRPr="00310ACD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310ACD" w:rsidRDefault="00C9429E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Daniele Vieira de Menezes</w:t>
      </w:r>
    </w:p>
    <w:p w:rsidR="00B2730F" w:rsidRPr="00310ACD" w:rsidRDefault="00C9429E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sz w:val="24"/>
          <w:szCs w:val="24"/>
        </w:rPr>
        <w:t>Coordenadora do Setor de Técnica Legislativa</w:t>
      </w:r>
    </w:p>
    <w:p w:rsidR="00230C10" w:rsidRPr="00310ACD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230C10" w:rsidRPr="00310ACD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B11F44" w:rsidRPr="00310ACD" w:rsidRDefault="00C9429E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310ACD">
        <w:rPr>
          <w:rFonts w:ascii="Arial" w:hAnsi="Arial" w:cs="Arial"/>
          <w:b/>
          <w:sz w:val="24"/>
          <w:szCs w:val="24"/>
        </w:rPr>
        <w:t>Alexandre Domingues Pereira de Souza</w:t>
      </w:r>
    </w:p>
    <w:p w:rsidR="00DB3B09" w:rsidRPr="00310ACD" w:rsidRDefault="00C9429E" w:rsidP="002C21DC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310ACD">
        <w:rPr>
          <w:rFonts w:ascii="Arial" w:hAnsi="Arial" w:cs="Arial"/>
          <w:b w:val="0"/>
          <w:szCs w:val="24"/>
          <w:u w:val="none"/>
        </w:rPr>
        <w:t>C</w:t>
      </w:r>
      <w:r w:rsidR="00963463" w:rsidRPr="00310ACD">
        <w:rPr>
          <w:rFonts w:ascii="Arial" w:hAnsi="Arial" w:cs="Arial"/>
          <w:b w:val="0"/>
          <w:szCs w:val="24"/>
          <w:u w:val="none"/>
        </w:rPr>
        <w:t>oordenador</w:t>
      </w:r>
      <w:r w:rsidRPr="00310ACD">
        <w:rPr>
          <w:rFonts w:ascii="Arial" w:hAnsi="Arial" w:cs="Arial"/>
          <w:b w:val="0"/>
          <w:szCs w:val="24"/>
          <w:u w:val="none"/>
        </w:rPr>
        <w:t xml:space="preserve"> d</w:t>
      </w:r>
      <w:r w:rsidR="00963463" w:rsidRPr="00310ACD">
        <w:rPr>
          <w:rFonts w:ascii="Arial" w:hAnsi="Arial" w:cs="Arial"/>
          <w:b w:val="0"/>
          <w:szCs w:val="24"/>
          <w:u w:val="none"/>
        </w:rPr>
        <w:t>a</w:t>
      </w:r>
      <w:r w:rsidRPr="00310ACD">
        <w:rPr>
          <w:rFonts w:ascii="Arial" w:hAnsi="Arial" w:cs="Arial"/>
          <w:b w:val="0"/>
          <w:szCs w:val="24"/>
          <w:u w:val="none"/>
        </w:rPr>
        <w:t xml:space="preserve"> Divisão Legislativa</w:t>
      </w:r>
    </w:p>
    <w:p w:rsidR="006009E0" w:rsidRPr="00310ACD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310ACD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310ACD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310ACD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310ACD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310ACD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sectPr w:rsidR="006009E0" w:rsidRPr="00310ACD" w:rsidSect="00B11F44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6FE" w:rsidRDefault="004616FE">
      <w:r>
        <w:separator/>
      </w:r>
    </w:p>
  </w:endnote>
  <w:endnote w:type="continuationSeparator" w:id="0">
    <w:p w:rsidR="004616FE" w:rsidRDefault="0046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C9429E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4616FE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6FE" w:rsidRDefault="004616FE">
      <w:r>
        <w:separator/>
      </w:r>
    </w:p>
  </w:footnote>
  <w:footnote w:type="continuationSeparator" w:id="0">
    <w:p w:rsidR="004616FE" w:rsidRDefault="00461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C9429E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C9429E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75DA9FEA">
      <w:start w:val="1"/>
      <w:numFmt w:val="decimal"/>
      <w:lvlText w:val="%1."/>
      <w:lvlJc w:val="left"/>
      <w:pPr>
        <w:ind w:left="720" w:hanging="360"/>
      </w:pPr>
    </w:lvl>
    <w:lvl w:ilvl="1" w:tplc="3D36A000">
      <w:start w:val="1"/>
      <w:numFmt w:val="lowerLetter"/>
      <w:lvlText w:val="%2."/>
      <w:lvlJc w:val="left"/>
      <w:pPr>
        <w:ind w:left="1440" w:hanging="360"/>
      </w:pPr>
    </w:lvl>
    <w:lvl w:ilvl="2" w:tplc="CED44340" w:tentative="1">
      <w:start w:val="1"/>
      <w:numFmt w:val="lowerRoman"/>
      <w:lvlText w:val="%3."/>
      <w:lvlJc w:val="right"/>
      <w:pPr>
        <w:ind w:left="2160" w:hanging="180"/>
      </w:pPr>
    </w:lvl>
    <w:lvl w:ilvl="3" w:tplc="53822400" w:tentative="1">
      <w:start w:val="1"/>
      <w:numFmt w:val="decimal"/>
      <w:lvlText w:val="%4."/>
      <w:lvlJc w:val="left"/>
      <w:pPr>
        <w:ind w:left="2880" w:hanging="360"/>
      </w:pPr>
    </w:lvl>
    <w:lvl w:ilvl="4" w:tplc="9146C20A" w:tentative="1">
      <w:start w:val="1"/>
      <w:numFmt w:val="lowerLetter"/>
      <w:lvlText w:val="%5."/>
      <w:lvlJc w:val="left"/>
      <w:pPr>
        <w:ind w:left="3600" w:hanging="360"/>
      </w:pPr>
    </w:lvl>
    <w:lvl w:ilvl="5" w:tplc="A10A790A" w:tentative="1">
      <w:start w:val="1"/>
      <w:numFmt w:val="lowerRoman"/>
      <w:lvlText w:val="%6."/>
      <w:lvlJc w:val="right"/>
      <w:pPr>
        <w:ind w:left="4320" w:hanging="180"/>
      </w:pPr>
    </w:lvl>
    <w:lvl w:ilvl="6" w:tplc="D4A2DC1E" w:tentative="1">
      <w:start w:val="1"/>
      <w:numFmt w:val="decimal"/>
      <w:lvlText w:val="%7."/>
      <w:lvlJc w:val="left"/>
      <w:pPr>
        <w:ind w:left="5040" w:hanging="360"/>
      </w:pPr>
    </w:lvl>
    <w:lvl w:ilvl="7" w:tplc="0E403148" w:tentative="1">
      <w:start w:val="1"/>
      <w:numFmt w:val="lowerLetter"/>
      <w:lvlText w:val="%8."/>
      <w:lvlJc w:val="left"/>
      <w:pPr>
        <w:ind w:left="5760" w:hanging="360"/>
      </w:pPr>
    </w:lvl>
    <w:lvl w:ilvl="8" w:tplc="006A4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BDBC8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A5EC2BE" w:tentative="1">
      <w:start w:val="1"/>
      <w:numFmt w:val="lowerLetter"/>
      <w:lvlText w:val="%2."/>
      <w:lvlJc w:val="left"/>
      <w:pPr>
        <w:ind w:left="1440" w:hanging="360"/>
      </w:pPr>
    </w:lvl>
    <w:lvl w:ilvl="2" w:tplc="7DB05136" w:tentative="1">
      <w:start w:val="1"/>
      <w:numFmt w:val="lowerRoman"/>
      <w:lvlText w:val="%3."/>
      <w:lvlJc w:val="right"/>
      <w:pPr>
        <w:ind w:left="2160" w:hanging="180"/>
      </w:pPr>
    </w:lvl>
    <w:lvl w:ilvl="3" w:tplc="18024DAA" w:tentative="1">
      <w:start w:val="1"/>
      <w:numFmt w:val="decimal"/>
      <w:lvlText w:val="%4."/>
      <w:lvlJc w:val="left"/>
      <w:pPr>
        <w:ind w:left="2880" w:hanging="360"/>
      </w:pPr>
    </w:lvl>
    <w:lvl w:ilvl="4" w:tplc="CBB09E44" w:tentative="1">
      <w:start w:val="1"/>
      <w:numFmt w:val="lowerLetter"/>
      <w:lvlText w:val="%5."/>
      <w:lvlJc w:val="left"/>
      <w:pPr>
        <w:ind w:left="3600" w:hanging="360"/>
      </w:pPr>
    </w:lvl>
    <w:lvl w:ilvl="5" w:tplc="47D046DE" w:tentative="1">
      <w:start w:val="1"/>
      <w:numFmt w:val="lowerRoman"/>
      <w:lvlText w:val="%6."/>
      <w:lvlJc w:val="right"/>
      <w:pPr>
        <w:ind w:left="4320" w:hanging="180"/>
      </w:pPr>
    </w:lvl>
    <w:lvl w:ilvl="6" w:tplc="3D4CFA24" w:tentative="1">
      <w:start w:val="1"/>
      <w:numFmt w:val="decimal"/>
      <w:lvlText w:val="%7."/>
      <w:lvlJc w:val="left"/>
      <w:pPr>
        <w:ind w:left="5040" w:hanging="360"/>
      </w:pPr>
    </w:lvl>
    <w:lvl w:ilvl="7" w:tplc="CE924BE6" w:tentative="1">
      <w:start w:val="1"/>
      <w:numFmt w:val="lowerLetter"/>
      <w:lvlText w:val="%8."/>
      <w:lvlJc w:val="left"/>
      <w:pPr>
        <w:ind w:left="5760" w:hanging="360"/>
      </w:pPr>
    </w:lvl>
    <w:lvl w:ilvl="8" w:tplc="1A94FA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80E53"/>
    <w:rsid w:val="000A3974"/>
    <w:rsid w:val="000A4924"/>
    <w:rsid w:val="000A7242"/>
    <w:rsid w:val="000B1A0F"/>
    <w:rsid w:val="000B4A8C"/>
    <w:rsid w:val="000D1D5D"/>
    <w:rsid w:val="0015357B"/>
    <w:rsid w:val="00154CD2"/>
    <w:rsid w:val="00170F18"/>
    <w:rsid w:val="00173AF5"/>
    <w:rsid w:val="001C0DFC"/>
    <w:rsid w:val="001E7894"/>
    <w:rsid w:val="00213791"/>
    <w:rsid w:val="00230C10"/>
    <w:rsid w:val="00243B68"/>
    <w:rsid w:val="002C010E"/>
    <w:rsid w:val="002C1545"/>
    <w:rsid w:val="002C21DC"/>
    <w:rsid w:val="002C37D3"/>
    <w:rsid w:val="00307C65"/>
    <w:rsid w:val="00310ACD"/>
    <w:rsid w:val="0032210C"/>
    <w:rsid w:val="00361C2D"/>
    <w:rsid w:val="00381EA2"/>
    <w:rsid w:val="003A067B"/>
    <w:rsid w:val="003C557F"/>
    <w:rsid w:val="0042743E"/>
    <w:rsid w:val="00456AF1"/>
    <w:rsid w:val="004616FE"/>
    <w:rsid w:val="004902B0"/>
    <w:rsid w:val="004D33EB"/>
    <w:rsid w:val="00506D1C"/>
    <w:rsid w:val="0051442A"/>
    <w:rsid w:val="00537CC9"/>
    <w:rsid w:val="00571EDE"/>
    <w:rsid w:val="005C57B5"/>
    <w:rsid w:val="005D2DED"/>
    <w:rsid w:val="005D40D8"/>
    <w:rsid w:val="005E35CE"/>
    <w:rsid w:val="005F57F8"/>
    <w:rsid w:val="006009E0"/>
    <w:rsid w:val="00626227"/>
    <w:rsid w:val="006A681F"/>
    <w:rsid w:val="0075158A"/>
    <w:rsid w:val="007947D8"/>
    <w:rsid w:val="007959FB"/>
    <w:rsid w:val="007A0F85"/>
    <w:rsid w:val="007B4FFE"/>
    <w:rsid w:val="008077EE"/>
    <w:rsid w:val="0082075C"/>
    <w:rsid w:val="00823553"/>
    <w:rsid w:val="0082658D"/>
    <w:rsid w:val="008C387D"/>
    <w:rsid w:val="008D1DC5"/>
    <w:rsid w:val="008E03C2"/>
    <w:rsid w:val="009309CC"/>
    <w:rsid w:val="00963463"/>
    <w:rsid w:val="00975051"/>
    <w:rsid w:val="009878DB"/>
    <w:rsid w:val="009B1DA0"/>
    <w:rsid w:val="009E2EC9"/>
    <w:rsid w:val="009E2F28"/>
    <w:rsid w:val="009E571E"/>
    <w:rsid w:val="009F43FF"/>
    <w:rsid w:val="00A07463"/>
    <w:rsid w:val="00A37648"/>
    <w:rsid w:val="00A4556D"/>
    <w:rsid w:val="00A95A81"/>
    <w:rsid w:val="00AB10D0"/>
    <w:rsid w:val="00AD0218"/>
    <w:rsid w:val="00AF17D2"/>
    <w:rsid w:val="00B11F44"/>
    <w:rsid w:val="00B2730F"/>
    <w:rsid w:val="00B847F7"/>
    <w:rsid w:val="00BD47B2"/>
    <w:rsid w:val="00BD64B3"/>
    <w:rsid w:val="00BE3086"/>
    <w:rsid w:val="00BF52E5"/>
    <w:rsid w:val="00C025C5"/>
    <w:rsid w:val="00C22D1C"/>
    <w:rsid w:val="00C30944"/>
    <w:rsid w:val="00C34284"/>
    <w:rsid w:val="00C41CA5"/>
    <w:rsid w:val="00C74FF4"/>
    <w:rsid w:val="00C9429E"/>
    <w:rsid w:val="00CA5A98"/>
    <w:rsid w:val="00CE0B03"/>
    <w:rsid w:val="00D50B14"/>
    <w:rsid w:val="00DA1E6A"/>
    <w:rsid w:val="00DB3B09"/>
    <w:rsid w:val="00DC7BBE"/>
    <w:rsid w:val="00E07AF8"/>
    <w:rsid w:val="00E430A4"/>
    <w:rsid w:val="00E62A88"/>
    <w:rsid w:val="00E73702"/>
    <w:rsid w:val="00EE1808"/>
    <w:rsid w:val="00F04F8B"/>
    <w:rsid w:val="00F27AEF"/>
    <w:rsid w:val="00F37954"/>
    <w:rsid w:val="00F72ED4"/>
    <w:rsid w:val="00FC2861"/>
    <w:rsid w:val="00FF1D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25669D-E570-4B64-83CC-10176A92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1609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54</cp:revision>
  <cp:lastPrinted>1995-11-21T19:41:00Z</cp:lastPrinted>
  <dcterms:created xsi:type="dcterms:W3CDTF">2020-07-10T14:12:00Z</dcterms:created>
  <dcterms:modified xsi:type="dcterms:W3CDTF">2025-07-08T20:25:00Z</dcterms:modified>
</cp:coreProperties>
</file>