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53" w:rsidRDefault="00542817">
      <w:pPr>
        <w:jc w:val="center"/>
        <w:rPr>
          <w:u w:val="single"/>
        </w:rPr>
      </w:pPr>
      <w:r>
        <w:rPr>
          <w:szCs w:val="24"/>
          <w:u w:val="single"/>
        </w:rPr>
        <w:t xml:space="preserve">PROJETO DE LEI N° 61 </w:t>
      </w:r>
      <w:r w:rsidR="001E07AF">
        <w:rPr>
          <w:szCs w:val="24"/>
          <w:u w:val="single"/>
        </w:rPr>
        <w:t>de</w:t>
      </w:r>
      <w:r>
        <w:rPr>
          <w:szCs w:val="24"/>
          <w:u w:val="single"/>
        </w:rPr>
        <w:t xml:space="preserve"> 22 de julho </w:t>
      </w:r>
      <w:r w:rsidR="001E07AF">
        <w:rPr>
          <w:szCs w:val="24"/>
          <w:u w:val="single"/>
        </w:rPr>
        <w:t>de 2025</w:t>
      </w:r>
    </w:p>
    <w:p w:rsidR="00A70053" w:rsidRDefault="00A70053"/>
    <w:p w:rsidR="00A70053" w:rsidRDefault="001E07AF">
      <w:pPr>
        <w:ind w:left="4252" w:hanging="141"/>
        <w:jc w:val="both"/>
        <w:rPr>
          <w:i/>
          <w:iCs/>
        </w:rPr>
      </w:pPr>
      <w:r>
        <w:rPr>
          <w:i/>
          <w:iCs/>
        </w:rPr>
        <w:t>“</w:t>
      </w:r>
      <w:bookmarkStart w:id="0" w:name="_Hlk203728079"/>
      <w:bookmarkEnd w:id="0"/>
      <w:r>
        <w:rPr>
          <w:i/>
          <w:iCs/>
        </w:rPr>
        <w:t xml:space="preserve">Dispõe sobre a responsabilidade pelo derramamento de materiais em vias públicas no âmbito do Município de Botucatu, estabelece penalidades e dá outras </w:t>
      </w:r>
      <w:r>
        <w:rPr>
          <w:i/>
          <w:iCs/>
        </w:rPr>
        <w:t>providências.”</w:t>
      </w:r>
    </w:p>
    <w:p w:rsidR="00A70053" w:rsidRDefault="00A70053"/>
    <w:p w:rsidR="00A70053" w:rsidRDefault="001E07AF">
      <w:pPr>
        <w:jc w:val="both"/>
      </w:pPr>
      <w:r>
        <w:t>Art. 1º Fica proibido o derramamento, despejo, acúmulo ou abandono de qualquer tipo de material sólido, líquido ou pastoso em vias públicas municipais, que possa comprometer a segurança de pedestres, ciclistas, motociclistas, veículos autom</w:t>
      </w:r>
      <w:r>
        <w:t>otores ou causar danos ao meio ambiente e ao patrimônio público.</w:t>
      </w:r>
    </w:p>
    <w:p w:rsidR="00A70053" w:rsidRDefault="001E07AF">
      <w:pPr>
        <w:jc w:val="both"/>
      </w:pPr>
      <w:r>
        <w:t>Art. 2º Estão sujeitos às disposições desta lei os responsáveis diretos ou indiretos por veículos de transporte de:</w:t>
      </w:r>
    </w:p>
    <w:p w:rsidR="00A70053" w:rsidRDefault="001E07AF">
      <w:pPr>
        <w:ind w:left="1134" w:hanging="567"/>
        <w:jc w:val="both"/>
      </w:pPr>
      <w:r>
        <w:t xml:space="preserve">I. </w:t>
      </w:r>
      <w:r>
        <w:tab/>
        <w:t>Materiais de construção, como areia, pedra britada, terra, cimento e si</w:t>
      </w:r>
      <w:r>
        <w:t>milares;</w:t>
      </w:r>
    </w:p>
    <w:p w:rsidR="00A70053" w:rsidRDefault="001E07AF">
      <w:pPr>
        <w:ind w:left="1134" w:hanging="567"/>
        <w:jc w:val="both"/>
      </w:pPr>
      <w:r>
        <w:t xml:space="preserve">II. </w:t>
      </w:r>
      <w:r>
        <w:tab/>
        <w:t>Óleo diesel ou outros combustíveis, fluidos industriais ou lubrificantes;</w:t>
      </w:r>
    </w:p>
    <w:p w:rsidR="00A70053" w:rsidRDefault="001E07AF">
      <w:pPr>
        <w:ind w:left="1134" w:hanging="567"/>
        <w:jc w:val="both"/>
      </w:pPr>
      <w:r>
        <w:t xml:space="preserve">III. </w:t>
      </w:r>
      <w:r>
        <w:tab/>
        <w:t>Entulho, restos de obra e resíduos da construção civil;</w:t>
      </w:r>
    </w:p>
    <w:p w:rsidR="00A70053" w:rsidRDefault="001E07AF">
      <w:pPr>
        <w:ind w:left="1134" w:hanging="567"/>
        <w:jc w:val="both"/>
      </w:pPr>
      <w:r>
        <w:t>IV.</w:t>
      </w:r>
      <w:r>
        <w:tab/>
        <w:t>Chorume, resíduos orgânicos e efluentes líquidos;</w:t>
      </w:r>
    </w:p>
    <w:p w:rsidR="00A70053" w:rsidRDefault="001E07AF">
      <w:pPr>
        <w:ind w:left="1134" w:right="-170" w:hanging="567"/>
        <w:jc w:val="both"/>
      </w:pPr>
      <w:r>
        <w:t xml:space="preserve">V. </w:t>
      </w:r>
      <w:r>
        <w:tab/>
        <w:t>Outros materiais inservíveis ou poluentes que po</w:t>
      </w:r>
      <w:r>
        <w:t>ssam causar acidentes ou prejuízos à saúde pública, à segurança ou ao meio ambiente.</w:t>
      </w:r>
    </w:p>
    <w:p w:rsidR="00A70053" w:rsidRDefault="001E07AF">
      <w:pPr>
        <w:ind w:right="-340"/>
        <w:jc w:val="both"/>
      </w:pPr>
      <w:r>
        <w:t>Art. 3º O responsável pelo veículo, pela carga ou pela empresa transportadora responderá administrativa, civil e criminalmente pelos danos causados, devendo:</w:t>
      </w:r>
    </w:p>
    <w:p w:rsidR="00A70053" w:rsidRDefault="001E07AF">
      <w:pPr>
        <w:tabs>
          <w:tab w:val="left" w:pos="9473"/>
        </w:tabs>
        <w:ind w:left="1134" w:right="-340" w:hanging="567"/>
        <w:jc w:val="both"/>
      </w:pPr>
      <w:r>
        <w:t xml:space="preserve">I. </w:t>
      </w:r>
      <w:r>
        <w:tab/>
        <w:t>Realizar,</w:t>
      </w:r>
      <w:r>
        <w:t xml:space="preserve"> de imediato, a limpeza da via pública afetada;</w:t>
      </w:r>
    </w:p>
    <w:p w:rsidR="00A70053" w:rsidRDefault="001E07AF">
      <w:pPr>
        <w:ind w:left="1134" w:right="-340" w:hanging="567"/>
        <w:jc w:val="both"/>
      </w:pPr>
      <w:r>
        <w:t xml:space="preserve">II. </w:t>
      </w:r>
      <w:r>
        <w:tab/>
        <w:t>Ser notificado pela autoridade competente para promover a limpeza no prazo máximo de 4 (quatro) horas;</w:t>
      </w:r>
    </w:p>
    <w:p w:rsidR="00A70053" w:rsidRDefault="001E07AF">
      <w:pPr>
        <w:ind w:left="1134" w:right="-340" w:hanging="567"/>
        <w:jc w:val="both"/>
      </w:pPr>
      <w:r>
        <w:t xml:space="preserve">III. </w:t>
      </w:r>
      <w:r>
        <w:tab/>
        <w:t>Ressarcir o Município por quaisquer despesas decorrentes da limpeza, quando esta for realizada</w:t>
      </w:r>
      <w:r>
        <w:t xml:space="preserve"> pelo Poder Público;</w:t>
      </w:r>
    </w:p>
    <w:p w:rsidR="00A70053" w:rsidRDefault="001E07AF">
      <w:pPr>
        <w:ind w:left="1134" w:right="-340" w:hanging="567"/>
        <w:jc w:val="both"/>
      </w:pPr>
      <w:r>
        <w:t xml:space="preserve">IV. </w:t>
      </w:r>
      <w:r>
        <w:tab/>
        <w:t>Reparar eventuais danos materiais ou ambientais causados.</w:t>
      </w:r>
    </w:p>
    <w:p w:rsidR="00A70053" w:rsidRDefault="001E07AF">
      <w:pPr>
        <w:ind w:right="-340"/>
        <w:jc w:val="both"/>
      </w:pPr>
      <w:r>
        <w:t>Art. 4º O descumprimento do disposto nesta Lei acarretará a aplicação das seguintes penalidades administrativas:</w:t>
      </w:r>
    </w:p>
    <w:p w:rsidR="00A70053" w:rsidRDefault="001E07AF">
      <w:pPr>
        <w:jc w:val="center"/>
        <w:rPr>
          <w:szCs w:val="24"/>
          <w:u w:val="single" w:color="FFFFFF"/>
        </w:rPr>
      </w:pPr>
      <w:r>
        <w:rPr>
          <w:szCs w:val="24"/>
        </w:rPr>
        <w:t xml:space="preserve">             </w:t>
      </w:r>
    </w:p>
    <w:p w:rsidR="00542817" w:rsidRDefault="00542817" w:rsidP="00542817">
      <w:pPr>
        <w:jc w:val="center"/>
        <w:rPr>
          <w:u w:val="single"/>
        </w:rPr>
      </w:pPr>
      <w:r>
        <w:rPr>
          <w:szCs w:val="24"/>
          <w:u w:val="single"/>
        </w:rPr>
        <w:lastRenderedPageBreak/>
        <w:t>PROJETO DE LEI N° 61 de 22 de julho de 2025</w:t>
      </w:r>
    </w:p>
    <w:p w:rsidR="00A70053" w:rsidRDefault="001E07AF">
      <w:pPr>
        <w:ind w:left="1134" w:right="-340" w:hanging="567"/>
        <w:jc w:val="both"/>
      </w:pPr>
      <w:r>
        <w:t xml:space="preserve">I. </w:t>
      </w:r>
      <w:r>
        <w:tab/>
        <w:t>Advertência por escrito, em caso de primeira infração de pequena monta e sem risco à segurança viária ou à saúde pública;</w:t>
      </w:r>
    </w:p>
    <w:p w:rsidR="00A70053" w:rsidRDefault="001E07AF">
      <w:pPr>
        <w:ind w:left="1134" w:right="-340" w:hanging="567"/>
        <w:jc w:val="both"/>
      </w:pPr>
      <w:r>
        <w:t xml:space="preserve">II. </w:t>
      </w:r>
      <w:r>
        <w:tab/>
        <w:t>Multa administrativa no valor de:</w:t>
      </w:r>
    </w:p>
    <w:p w:rsidR="00A70053" w:rsidRDefault="001E07AF">
      <w:pPr>
        <w:ind w:left="1134" w:right="-340" w:hanging="567"/>
        <w:jc w:val="both"/>
      </w:pPr>
      <w:r>
        <w:tab/>
        <w:t>a) R$ 500,00 (quinhentos reais) para i</w:t>
      </w:r>
      <w:r>
        <w:t>nfrações leves, sem danos ou riscos imediatos;</w:t>
      </w:r>
    </w:p>
    <w:p w:rsidR="00A70053" w:rsidRDefault="001E07AF">
      <w:pPr>
        <w:ind w:left="1134" w:right="-340" w:hanging="567"/>
        <w:jc w:val="both"/>
      </w:pPr>
      <w:r>
        <w:tab/>
        <w:t xml:space="preserve">b) R$ 2.000,00 (dois mil reais) para infrações médias, com potencial risco à segurança   </w:t>
      </w:r>
      <w:r>
        <w:tab/>
        <w:t>viária;</w:t>
      </w:r>
    </w:p>
    <w:p w:rsidR="00A70053" w:rsidRDefault="001E07AF">
      <w:pPr>
        <w:ind w:left="1134" w:right="-340" w:hanging="567"/>
        <w:jc w:val="both"/>
      </w:pPr>
      <w:r>
        <w:tab/>
        <w:t xml:space="preserve">c) R$ 5.000,00 (cinco mil reais) ou mais para infrações graves, com ocorrência de </w:t>
      </w:r>
      <w:r>
        <w:tab/>
        <w:t>acidentes, danos ambientai</w:t>
      </w:r>
      <w:r>
        <w:t>s ou reincidência.</w:t>
      </w:r>
    </w:p>
    <w:p w:rsidR="00A70053" w:rsidRDefault="001E07AF">
      <w:pPr>
        <w:spacing w:before="113" w:after="0" w:line="240" w:lineRule="auto"/>
        <w:ind w:right="-340"/>
        <w:jc w:val="both"/>
      </w:pPr>
      <w:r>
        <w:tab/>
        <w:t>§1º Os valores das multas poderão ser atualizados anualmente por decreto do Poder Executivo.</w:t>
      </w:r>
      <w:r>
        <w:tab/>
      </w:r>
    </w:p>
    <w:p w:rsidR="00A70053" w:rsidRDefault="001E07AF">
      <w:pPr>
        <w:spacing w:before="113" w:after="0" w:line="240" w:lineRule="auto"/>
        <w:ind w:right="-340"/>
        <w:jc w:val="both"/>
      </w:pPr>
      <w:r>
        <w:tab/>
        <w:t>§2º Em caso de reincidência, a multa poderá ser dobrada.</w:t>
      </w:r>
    </w:p>
    <w:p w:rsidR="00A70053" w:rsidRDefault="001E07AF">
      <w:pPr>
        <w:spacing w:before="170" w:after="198"/>
      </w:pPr>
      <w:r>
        <w:t>Art. 5º Constitui agravante à infração:</w:t>
      </w:r>
    </w:p>
    <w:p w:rsidR="00A70053" w:rsidRDefault="001E07AF">
      <w:pPr>
        <w:spacing w:after="113" w:line="240" w:lineRule="auto"/>
        <w:ind w:left="1134" w:hanging="567"/>
      </w:pPr>
      <w:r>
        <w:t>I.</w:t>
      </w:r>
      <w:r>
        <w:tab/>
        <w:t>A fuga do local sem comunicação à autorid</w:t>
      </w:r>
      <w:r>
        <w:t>ade competente;</w:t>
      </w:r>
    </w:p>
    <w:p w:rsidR="00A70053" w:rsidRDefault="001E07AF">
      <w:pPr>
        <w:spacing w:after="113" w:line="240" w:lineRule="auto"/>
        <w:ind w:left="1134" w:hanging="567"/>
      </w:pPr>
      <w:r>
        <w:t xml:space="preserve">II. </w:t>
      </w:r>
      <w:r>
        <w:tab/>
        <w:t>O não atendimento à notificação para limpeza no prazo estipulado;</w:t>
      </w:r>
    </w:p>
    <w:p w:rsidR="00A70053" w:rsidRDefault="001E07AF">
      <w:pPr>
        <w:spacing w:after="113" w:line="240" w:lineRule="auto"/>
        <w:ind w:left="1134" w:hanging="567"/>
      </w:pPr>
      <w:r>
        <w:t>III.</w:t>
      </w:r>
      <w:r>
        <w:tab/>
        <w:t>A reincidência em prazo inferior a 12 meses.</w:t>
      </w:r>
    </w:p>
    <w:p w:rsidR="00A70053" w:rsidRDefault="001E07AF">
      <w:pPr>
        <w:ind w:right="-340"/>
        <w:jc w:val="both"/>
      </w:pPr>
      <w:r>
        <w:t>Art. 6º Compete à Guarda Civil Municipal, à Defesa Civil, aos agentes de trânsito e agentes de fiscalização, bem como à</w:t>
      </w:r>
      <w:r>
        <w:t xml:space="preserve"> Secretaria de Obras e/ou à Secretaria de Meio Ambiente, cada uma conforme sua atribuição legal, a fiscalização e a autuação dos infratores com base nesta Lei.</w:t>
      </w:r>
    </w:p>
    <w:p w:rsidR="00A70053" w:rsidRDefault="001E07AF">
      <w:pPr>
        <w:ind w:right="-340"/>
        <w:jc w:val="both"/>
      </w:pPr>
      <w:r>
        <w:t xml:space="preserve">Art. 7º Os recursos oriundos da aplicação das multas previstas nesta Lei deverão ser destinados </w:t>
      </w:r>
      <w:r>
        <w:t>a um fundo municipal específico voltado à manutenção da limpeza urbana e ações de prevenção de acidentes e danos ambientais.</w:t>
      </w:r>
    </w:p>
    <w:p w:rsidR="00A70053" w:rsidRDefault="001E07AF">
      <w:pPr>
        <w:ind w:right="-340"/>
        <w:jc w:val="both"/>
      </w:pPr>
      <w:r>
        <w:t>Art. 8º O Poder Executivo poderá regulamentar esta Lei por meio de decreto, inclusive quanto aos procedimentos de notificação, praz</w:t>
      </w:r>
      <w:r>
        <w:t>os, recursos e meios de autuação.</w:t>
      </w:r>
    </w:p>
    <w:p w:rsidR="00A70053" w:rsidRDefault="001E07AF">
      <w:pPr>
        <w:ind w:right="-850"/>
        <w:jc w:val="both"/>
      </w:pPr>
      <w:r>
        <w:t>Art. 9º Esta Lei entra em vigor na data de sua publicação.</w:t>
      </w:r>
    </w:p>
    <w:p w:rsidR="00A70053" w:rsidRDefault="00A70053">
      <w:pPr>
        <w:ind w:right="-850"/>
        <w:jc w:val="both"/>
      </w:pPr>
    </w:p>
    <w:p w:rsidR="00A70053" w:rsidRDefault="00A70053" w:rsidP="00542817">
      <w:pPr>
        <w:spacing w:after="0" w:line="240" w:lineRule="auto"/>
        <w:ind w:right="-850"/>
        <w:rPr>
          <w:b/>
          <w:bCs/>
          <w:i/>
          <w:iCs/>
        </w:rPr>
      </w:pPr>
      <w:bookmarkStart w:id="1" w:name="_GoBack"/>
      <w:bookmarkEnd w:id="1"/>
    </w:p>
    <w:p w:rsidR="00A70053" w:rsidRDefault="00A70053">
      <w:pPr>
        <w:spacing w:after="0" w:line="240" w:lineRule="auto"/>
        <w:ind w:right="-850"/>
        <w:jc w:val="center"/>
        <w:rPr>
          <w:b/>
          <w:bCs/>
          <w:i/>
          <w:iCs/>
        </w:rPr>
      </w:pPr>
    </w:p>
    <w:p w:rsidR="00A70053" w:rsidRDefault="001E07AF">
      <w:pPr>
        <w:spacing w:after="0" w:line="240" w:lineRule="auto"/>
        <w:ind w:right="-85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Fábio Vieira de Souza Leite</w:t>
      </w:r>
    </w:p>
    <w:p w:rsidR="00A70053" w:rsidRDefault="001E07AF">
      <w:pPr>
        <w:spacing w:after="0" w:line="240" w:lineRule="auto"/>
        <w:ind w:right="-850"/>
        <w:jc w:val="center"/>
      </w:pPr>
      <w:r>
        <w:t>Prefeito Municipal</w:t>
      </w:r>
    </w:p>
    <w:p w:rsidR="00A70053" w:rsidRDefault="00A70053">
      <w:pPr>
        <w:pStyle w:val="Ttulo1"/>
      </w:pPr>
    </w:p>
    <w:p w:rsidR="00A70053" w:rsidRDefault="00A70053">
      <w:pPr>
        <w:jc w:val="center"/>
        <w:rPr>
          <w:b/>
          <w:bCs/>
          <w:szCs w:val="24"/>
        </w:rPr>
      </w:pPr>
    </w:p>
    <w:p w:rsidR="00A70053" w:rsidRDefault="001E07A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J U S T I F I C A T I V A</w:t>
      </w:r>
    </w:p>
    <w:p w:rsidR="00A70053" w:rsidRDefault="00A70053">
      <w:pPr>
        <w:jc w:val="center"/>
        <w:rPr>
          <w:szCs w:val="24"/>
        </w:rPr>
      </w:pPr>
    </w:p>
    <w:p w:rsidR="00A70053" w:rsidRDefault="00A70053">
      <w:pPr>
        <w:jc w:val="center"/>
        <w:rPr>
          <w:szCs w:val="24"/>
        </w:rPr>
      </w:pPr>
    </w:p>
    <w:p w:rsidR="00A70053" w:rsidRDefault="001E07AF">
      <w:pPr>
        <w:jc w:val="both"/>
        <w:rPr>
          <w:szCs w:val="24"/>
        </w:rPr>
      </w:pPr>
      <w:r>
        <w:rPr>
          <w:szCs w:val="24"/>
        </w:rPr>
        <w:t>Excelentíssimo Senhor Presidente,</w:t>
      </w:r>
    </w:p>
    <w:p w:rsidR="00A70053" w:rsidRDefault="001E07AF">
      <w:pPr>
        <w:jc w:val="both"/>
        <w:rPr>
          <w:szCs w:val="24"/>
        </w:rPr>
      </w:pPr>
      <w:r>
        <w:rPr>
          <w:szCs w:val="24"/>
        </w:rPr>
        <w:t>Excelentíssimos Senhores Vereadores.</w:t>
      </w:r>
    </w:p>
    <w:p w:rsidR="00A70053" w:rsidRDefault="00A70053">
      <w:pPr>
        <w:jc w:val="both"/>
        <w:rPr>
          <w:szCs w:val="24"/>
        </w:rPr>
      </w:pPr>
    </w:p>
    <w:p w:rsidR="00A70053" w:rsidRDefault="00A70053">
      <w:pPr>
        <w:jc w:val="both"/>
        <w:rPr>
          <w:szCs w:val="24"/>
        </w:rPr>
      </w:pPr>
    </w:p>
    <w:p w:rsidR="00A70053" w:rsidRDefault="00A70053">
      <w:pPr>
        <w:jc w:val="both"/>
        <w:rPr>
          <w:szCs w:val="24"/>
        </w:rPr>
      </w:pPr>
    </w:p>
    <w:p w:rsidR="00A70053" w:rsidRDefault="001E07AF">
      <w:pPr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O </w:t>
      </w:r>
      <w:r>
        <w:rPr>
          <w:szCs w:val="24"/>
        </w:rPr>
        <w:t>presente projeto de lei tem por escopo obter autorização legislativa para dispor sobre a responsabilidade pelo derramamento de materiais em vias públicas no âmbito do Município de Botucatu, estabelece penalidades e dá outras providências</w:t>
      </w:r>
      <w:r>
        <w:rPr>
          <w:szCs w:val="24"/>
          <w:shd w:val="clear" w:color="auto" w:fill="FFFFFF"/>
        </w:rPr>
        <w:t>,</w:t>
      </w:r>
      <w:r>
        <w:rPr>
          <w:szCs w:val="24"/>
        </w:rPr>
        <w:t xml:space="preserve"> conforme a exposi</w:t>
      </w:r>
      <w:r>
        <w:rPr>
          <w:szCs w:val="24"/>
        </w:rPr>
        <w:t>ção de motivos apresentada.</w:t>
      </w:r>
    </w:p>
    <w:p w:rsidR="00A70053" w:rsidRDefault="001E07AF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70053" w:rsidRDefault="001E07AF">
      <w:pPr>
        <w:spacing w:before="120" w:after="0"/>
        <w:ind w:firstLine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Ante o exposto, apresento a essa Casa de Leis o incluso projeto, que aguardo seja aprovado pela unanimidade dos Senhores Vereadores. </w:t>
      </w:r>
    </w:p>
    <w:p w:rsidR="00A70053" w:rsidRDefault="00A70053">
      <w:pPr>
        <w:ind w:firstLine="3828"/>
        <w:jc w:val="both"/>
        <w:rPr>
          <w:szCs w:val="24"/>
        </w:rPr>
      </w:pPr>
    </w:p>
    <w:p w:rsidR="00A70053" w:rsidRDefault="00A70053">
      <w:pPr>
        <w:ind w:firstLine="3828"/>
        <w:jc w:val="both"/>
        <w:rPr>
          <w:szCs w:val="24"/>
        </w:rPr>
      </w:pPr>
    </w:p>
    <w:p w:rsidR="00A70053" w:rsidRDefault="001E07AF">
      <w:pPr>
        <w:jc w:val="center"/>
        <w:rPr>
          <w:szCs w:val="24"/>
        </w:rPr>
      </w:pPr>
      <w:r>
        <w:rPr>
          <w:szCs w:val="24"/>
        </w:rPr>
        <w:t>Atenciosamente,</w:t>
      </w:r>
    </w:p>
    <w:p w:rsidR="00A70053" w:rsidRDefault="001E07AF">
      <w:pPr>
        <w:pStyle w:val="WW-Corpodotexto"/>
        <w:spacing w:before="2080"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Fábio Vieira de Souza Leite</w:t>
      </w:r>
    </w:p>
    <w:p w:rsidR="00A70053" w:rsidRDefault="001E07AF">
      <w:pPr>
        <w:pStyle w:val="WW-Corpodotexto"/>
        <w:jc w:val="center"/>
      </w:pPr>
      <w:r>
        <w:rPr>
          <w:b/>
          <w:bCs/>
          <w:i/>
          <w:sz w:val="24"/>
          <w:szCs w:val="24"/>
        </w:rPr>
        <w:t xml:space="preserve">  </w:t>
      </w:r>
      <w:r>
        <w:rPr>
          <w:bCs/>
          <w:sz w:val="24"/>
          <w:szCs w:val="24"/>
        </w:rPr>
        <w:t>Prefeito Municipal</w:t>
      </w:r>
    </w:p>
    <w:p w:rsidR="00A70053" w:rsidRDefault="00A70053">
      <w:pPr>
        <w:jc w:val="center"/>
      </w:pPr>
    </w:p>
    <w:p w:rsidR="00A70053" w:rsidRDefault="00A70053">
      <w:pPr>
        <w:jc w:val="center"/>
      </w:pPr>
    </w:p>
    <w:p w:rsidR="00A70053" w:rsidRDefault="00A70053">
      <w:pPr>
        <w:jc w:val="center"/>
      </w:pPr>
    </w:p>
    <w:p w:rsidR="00A70053" w:rsidRDefault="001E07AF">
      <w:pPr>
        <w:jc w:val="center"/>
        <w:rPr>
          <w:b/>
          <w:bCs/>
        </w:rPr>
      </w:pPr>
      <w:r>
        <w:rPr>
          <w:b/>
          <w:bCs/>
        </w:rPr>
        <w:t xml:space="preserve">EXPOSIÇÃO DE </w:t>
      </w:r>
      <w:r>
        <w:rPr>
          <w:b/>
          <w:bCs/>
        </w:rPr>
        <w:t>MOTIVOS</w:t>
      </w:r>
    </w:p>
    <w:p w:rsidR="00A70053" w:rsidRDefault="00A70053">
      <w:pPr>
        <w:jc w:val="center"/>
        <w:rPr>
          <w:b/>
          <w:bCs/>
        </w:rPr>
      </w:pPr>
    </w:p>
    <w:p w:rsidR="00A70053" w:rsidRDefault="001E07AF">
      <w:r>
        <w:t>Excelentíssimo Senhor Prefeito Municipal.</w:t>
      </w:r>
    </w:p>
    <w:p w:rsidR="00A70053" w:rsidRDefault="00A70053"/>
    <w:p w:rsidR="00A70053" w:rsidRDefault="001E07AF">
      <w:pPr>
        <w:tabs>
          <w:tab w:val="left" w:pos="404"/>
        </w:tabs>
        <w:spacing w:after="0" w:line="240" w:lineRule="auto"/>
        <w:ind w:right="-340"/>
        <w:jc w:val="both"/>
      </w:pPr>
      <w:r>
        <w:rPr>
          <w:sz w:val="23"/>
          <w:szCs w:val="23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Cs w:val="24"/>
        </w:rPr>
        <w:t>O presente projeto de lei tem por escopo obter autorização legislativa para dispor sobre a responsabilidade pelo derramamento de materiais em vias públicas no âmbito do Município de Botucatu, estabele</w:t>
      </w:r>
      <w:r>
        <w:rPr>
          <w:szCs w:val="24"/>
        </w:rPr>
        <w:t>ce penalidades e dá outras providencias.</w:t>
      </w:r>
    </w:p>
    <w:p w:rsidR="00A70053" w:rsidRDefault="00A70053">
      <w:pPr>
        <w:spacing w:after="0" w:line="240" w:lineRule="auto"/>
        <w:ind w:right="-340"/>
        <w:jc w:val="both"/>
        <w:rPr>
          <w:szCs w:val="24"/>
        </w:rPr>
      </w:pPr>
    </w:p>
    <w:p w:rsidR="00A70053" w:rsidRDefault="001E07AF">
      <w:pPr>
        <w:spacing w:after="0" w:line="240" w:lineRule="auto"/>
        <w:ind w:right="-340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 presente proposta visa preservar a integridade das vias públicas, prevenir acidentes de trânsito, promover a responsabilidade ambiental e coibir práticas irregulares e negligentes por parte de empresas e trans</w:t>
      </w:r>
      <w:r>
        <w:rPr>
          <w:szCs w:val="24"/>
        </w:rPr>
        <w:t xml:space="preserve">portadores. </w:t>
      </w:r>
    </w:p>
    <w:p w:rsidR="00A70053" w:rsidRDefault="001E07AF">
      <w:pPr>
        <w:spacing w:after="0" w:line="240" w:lineRule="auto"/>
        <w:ind w:right="-34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70053" w:rsidRDefault="001E07AF">
      <w:pPr>
        <w:spacing w:after="0" w:line="240" w:lineRule="auto"/>
        <w:ind w:right="-34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Os constantes derramamentos de materiais como entulho, areia, óleo e chorume nas ruas representam riscos à população e geram custos públicos com limpeza e atendimento de ocorrências evitáveis.</w:t>
      </w:r>
    </w:p>
    <w:p w:rsidR="00A70053" w:rsidRDefault="00A70053">
      <w:pPr>
        <w:spacing w:after="0" w:line="240" w:lineRule="auto"/>
        <w:ind w:right="-340"/>
        <w:jc w:val="both"/>
        <w:rPr>
          <w:szCs w:val="24"/>
        </w:rPr>
      </w:pPr>
    </w:p>
    <w:p w:rsidR="00A70053" w:rsidRDefault="001E07AF">
      <w:pPr>
        <w:spacing w:after="0" w:line="240" w:lineRule="auto"/>
        <w:ind w:right="-34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Aguardamos assim, que o presente projet</w:t>
      </w:r>
      <w:r>
        <w:rPr>
          <w:szCs w:val="24"/>
        </w:rPr>
        <w:t>o de lei seja enviado à Câmara Municipal, para a aprovação dos Senhores Vereadores.</w:t>
      </w:r>
    </w:p>
    <w:p w:rsidR="00A70053" w:rsidRDefault="00A70053">
      <w:pPr>
        <w:spacing w:after="0" w:line="240" w:lineRule="auto"/>
        <w:ind w:right="-340"/>
        <w:jc w:val="both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both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both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both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p w:rsidR="00A70053" w:rsidRDefault="001E07AF">
      <w:pPr>
        <w:spacing w:after="0" w:line="240" w:lineRule="auto"/>
        <w:ind w:right="-340"/>
        <w:jc w:val="center"/>
        <w:rPr>
          <w:szCs w:val="24"/>
        </w:rPr>
      </w:pPr>
      <w:r>
        <w:rPr>
          <w:szCs w:val="24"/>
        </w:rPr>
        <w:t>Respeitosamente,</w:t>
      </w: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p w:rsidR="00A70053" w:rsidRDefault="001E07AF">
      <w:pPr>
        <w:spacing w:after="0" w:line="240" w:lineRule="auto"/>
        <w:ind w:right="-340"/>
        <w:rPr>
          <w:szCs w:val="24"/>
        </w:rPr>
      </w:pPr>
      <w:r>
        <w:rPr>
          <w:b/>
          <w:bCs/>
          <w:i/>
          <w:iCs/>
          <w:szCs w:val="24"/>
        </w:rPr>
        <w:t xml:space="preserve">  Lucas Trombaco da Silva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>
        <w:rPr>
          <w:b/>
          <w:bCs/>
          <w:i/>
          <w:iCs/>
          <w:szCs w:val="24"/>
        </w:rPr>
        <w:t>Bianca Picado Gonçalves</w:t>
      </w:r>
    </w:p>
    <w:p w:rsidR="00A70053" w:rsidRDefault="001E07AF">
      <w:pPr>
        <w:spacing w:after="0" w:line="240" w:lineRule="auto"/>
        <w:ind w:right="-340"/>
        <w:rPr>
          <w:szCs w:val="24"/>
        </w:rPr>
      </w:pPr>
      <w:r>
        <w:rPr>
          <w:szCs w:val="24"/>
        </w:rPr>
        <w:t>Coordenador da Defesa Civil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Secretária Municipal do Meio Ambiente</w:t>
      </w:r>
      <w:r>
        <w:rPr>
          <w:szCs w:val="24"/>
        </w:rPr>
        <w:tab/>
      </w:r>
      <w:r>
        <w:rPr>
          <w:szCs w:val="24"/>
        </w:rPr>
        <w:tab/>
      </w: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p w:rsidR="00A70053" w:rsidRDefault="00A70053">
      <w:pPr>
        <w:spacing w:after="0" w:line="240" w:lineRule="auto"/>
        <w:ind w:right="-340"/>
        <w:jc w:val="center"/>
        <w:rPr>
          <w:szCs w:val="24"/>
        </w:rPr>
      </w:pPr>
    </w:p>
    <w:sectPr w:rsidR="00A70053">
      <w:headerReference w:type="default" r:id="rId7"/>
      <w:footerReference w:type="default" r:id="rId8"/>
      <w:endnotePr>
        <w:numFmt w:val="decimal"/>
      </w:endnotePr>
      <w:pgSz w:w="12240" w:h="15840"/>
      <w:pgMar w:top="1999" w:right="1267" w:bottom="956" w:left="1673" w:header="1440" w:footer="39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AF" w:rsidRDefault="001E07AF">
      <w:pPr>
        <w:spacing w:after="0" w:line="240" w:lineRule="auto"/>
      </w:pPr>
      <w:r>
        <w:separator/>
      </w:r>
    </w:p>
  </w:endnote>
  <w:endnote w:type="continuationSeparator" w:id="0">
    <w:p w:rsidR="001E07AF" w:rsidRDefault="001E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iberation Sans">
    <w:charset w:val="00"/>
    <w:family w:val="swiss"/>
    <w:pitch w:val="default"/>
  </w:font>
  <w:font w:name="Microsoft YaHei">
    <w:panose1 w:val="020B0503020204020204"/>
    <w:charset w:val="86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053" w:rsidRDefault="001E07AF">
    <w:pPr>
      <w:pStyle w:val="Rodap"/>
      <w:jc w:val="right"/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4281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 Arabic </w:instrText>
    </w:r>
    <w:r>
      <w:rPr>
        <w:sz w:val="20"/>
        <w:szCs w:val="20"/>
      </w:rPr>
      <w:fldChar w:fldCharType="separate"/>
    </w:r>
    <w:r w:rsidR="00542817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AF" w:rsidRDefault="001E07AF">
      <w:pPr>
        <w:spacing w:after="0" w:line="240" w:lineRule="auto"/>
      </w:pPr>
      <w:r>
        <w:separator/>
      </w:r>
    </w:p>
  </w:footnote>
  <w:footnote w:type="continuationSeparator" w:id="0">
    <w:p w:rsidR="001E07AF" w:rsidRDefault="001E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053" w:rsidRDefault="001E07AF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1" behindDoc="1" locked="0" layoutInCell="0" hidden="0" allowOverlap="1">
          <wp:simplePos x="0" y="0"/>
          <wp:positionH relativeFrom="column">
            <wp:posOffset>158115</wp:posOffset>
          </wp:positionH>
          <wp:positionV relativeFrom="paragraph">
            <wp:posOffset>-719455</wp:posOffset>
          </wp:positionV>
          <wp:extent cx="5727065" cy="904240"/>
          <wp:effectExtent l="0" t="0" r="0" b="0"/>
          <wp:wrapNone/>
          <wp:docPr id="1" name="Figura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 Copia 1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E4V6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gAAAPkAAAAAAAAAAgAAAJP7//87IwAAkAUAAAAAAACCBwAAM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065" cy="9042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C29CE"/>
    <w:multiLevelType w:val="hybridMultilevel"/>
    <w:tmpl w:val="E8B89F20"/>
    <w:name w:val="Lista numerada 3"/>
    <w:lvl w:ilvl="0" w:tplc="10EA64A0">
      <w:start w:val="1"/>
      <w:numFmt w:val="decimal"/>
      <w:pStyle w:val="Numerada3"/>
      <w:lvlText w:val="%1."/>
      <w:lvlJc w:val="left"/>
      <w:pPr>
        <w:ind w:left="720" w:firstLine="0"/>
      </w:pPr>
    </w:lvl>
    <w:lvl w:ilvl="1" w:tplc="CE146B54">
      <w:start w:val="1"/>
      <w:numFmt w:val="decimal"/>
      <w:lvlText w:val="%2."/>
      <w:lvlJc w:val="left"/>
      <w:pPr>
        <w:ind w:left="720" w:firstLine="0"/>
      </w:pPr>
    </w:lvl>
    <w:lvl w:ilvl="2" w:tplc="14C050E8">
      <w:start w:val="1"/>
      <w:numFmt w:val="decimal"/>
      <w:lvlText w:val="%3."/>
      <w:lvlJc w:val="left"/>
      <w:pPr>
        <w:ind w:left="1080" w:firstLine="0"/>
      </w:pPr>
    </w:lvl>
    <w:lvl w:ilvl="3" w:tplc="57E0BA74">
      <w:start w:val="1"/>
      <w:numFmt w:val="decimal"/>
      <w:lvlText w:val="%4."/>
      <w:lvlJc w:val="left"/>
      <w:pPr>
        <w:ind w:left="1440" w:firstLine="0"/>
      </w:pPr>
    </w:lvl>
    <w:lvl w:ilvl="4" w:tplc="62B89F18">
      <w:start w:val="1"/>
      <w:numFmt w:val="decimal"/>
      <w:lvlText w:val="%5."/>
      <w:lvlJc w:val="left"/>
      <w:pPr>
        <w:ind w:left="1800" w:firstLine="0"/>
      </w:pPr>
    </w:lvl>
    <w:lvl w:ilvl="5" w:tplc="E192214E">
      <w:start w:val="1"/>
      <w:numFmt w:val="decimal"/>
      <w:lvlText w:val="%6."/>
      <w:lvlJc w:val="left"/>
      <w:pPr>
        <w:ind w:left="2160" w:firstLine="0"/>
      </w:pPr>
    </w:lvl>
    <w:lvl w:ilvl="6" w:tplc="1698093A">
      <w:start w:val="1"/>
      <w:numFmt w:val="decimal"/>
      <w:lvlText w:val="%7."/>
      <w:lvlJc w:val="left"/>
      <w:pPr>
        <w:ind w:left="2520" w:firstLine="0"/>
      </w:pPr>
    </w:lvl>
    <w:lvl w:ilvl="7" w:tplc="778EF3C8">
      <w:start w:val="1"/>
      <w:numFmt w:val="decimal"/>
      <w:lvlText w:val="%8."/>
      <w:lvlJc w:val="left"/>
      <w:pPr>
        <w:ind w:left="2880" w:firstLine="0"/>
      </w:pPr>
    </w:lvl>
    <w:lvl w:ilvl="8" w:tplc="E182EBC6">
      <w:start w:val="1"/>
      <w:numFmt w:val="decimal"/>
      <w:lvlText w:val="%9."/>
      <w:lvlJc w:val="left"/>
      <w:pPr>
        <w:ind w:left="3240" w:firstLine="0"/>
      </w:pPr>
    </w:lvl>
  </w:abstractNum>
  <w:abstractNum w:abstractNumId="1" w15:restartNumberingAfterBreak="0">
    <w:nsid w:val="22787F5C"/>
    <w:multiLevelType w:val="hybridMultilevel"/>
    <w:tmpl w:val="7DD6E428"/>
    <w:lvl w:ilvl="0" w:tplc="6340234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6D8811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AF0410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DCA40D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D2CD2F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2ECBF1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0583E8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218C38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984F85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62B70C3"/>
    <w:multiLevelType w:val="hybridMultilevel"/>
    <w:tmpl w:val="6DD0391E"/>
    <w:name w:val="Lista numerada 5"/>
    <w:lvl w:ilvl="0" w:tplc="83ACDAD4">
      <w:numFmt w:val="bullet"/>
      <w:pStyle w:val="Commarcadores2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A14EA850">
      <w:start w:val="1"/>
      <w:numFmt w:val="decimal"/>
      <w:lvlText w:val="%2."/>
      <w:lvlJc w:val="left"/>
      <w:pPr>
        <w:ind w:left="720" w:firstLine="0"/>
      </w:pPr>
    </w:lvl>
    <w:lvl w:ilvl="2" w:tplc="82FA16B0">
      <w:start w:val="1"/>
      <w:numFmt w:val="decimal"/>
      <w:lvlText w:val="%3."/>
      <w:lvlJc w:val="left"/>
      <w:pPr>
        <w:ind w:left="1080" w:firstLine="0"/>
      </w:pPr>
    </w:lvl>
    <w:lvl w:ilvl="3" w:tplc="D2825916">
      <w:start w:val="1"/>
      <w:numFmt w:val="decimal"/>
      <w:lvlText w:val="%4."/>
      <w:lvlJc w:val="left"/>
      <w:pPr>
        <w:ind w:left="1440" w:firstLine="0"/>
      </w:pPr>
    </w:lvl>
    <w:lvl w:ilvl="4" w:tplc="1602CFAA">
      <w:start w:val="1"/>
      <w:numFmt w:val="decimal"/>
      <w:lvlText w:val="%5."/>
      <w:lvlJc w:val="left"/>
      <w:pPr>
        <w:ind w:left="1800" w:firstLine="0"/>
      </w:pPr>
    </w:lvl>
    <w:lvl w:ilvl="5" w:tplc="57C6DA2A">
      <w:start w:val="1"/>
      <w:numFmt w:val="decimal"/>
      <w:lvlText w:val="%6."/>
      <w:lvlJc w:val="left"/>
      <w:pPr>
        <w:ind w:left="2160" w:firstLine="0"/>
      </w:pPr>
    </w:lvl>
    <w:lvl w:ilvl="6" w:tplc="F6500580">
      <w:start w:val="1"/>
      <w:numFmt w:val="decimal"/>
      <w:lvlText w:val="%7."/>
      <w:lvlJc w:val="left"/>
      <w:pPr>
        <w:ind w:left="2520" w:firstLine="0"/>
      </w:pPr>
    </w:lvl>
    <w:lvl w:ilvl="7" w:tplc="762854F6">
      <w:start w:val="1"/>
      <w:numFmt w:val="decimal"/>
      <w:lvlText w:val="%8."/>
      <w:lvlJc w:val="left"/>
      <w:pPr>
        <w:ind w:left="2880" w:firstLine="0"/>
      </w:pPr>
    </w:lvl>
    <w:lvl w:ilvl="8" w:tplc="F52AF6F0">
      <w:start w:val="1"/>
      <w:numFmt w:val="decimal"/>
      <w:lvlText w:val="%9."/>
      <w:lvlJc w:val="left"/>
      <w:pPr>
        <w:ind w:left="3240" w:firstLine="0"/>
      </w:pPr>
    </w:lvl>
  </w:abstractNum>
  <w:abstractNum w:abstractNumId="3" w15:restartNumberingAfterBreak="0">
    <w:nsid w:val="55067C91"/>
    <w:multiLevelType w:val="hybridMultilevel"/>
    <w:tmpl w:val="462C7686"/>
    <w:name w:val="Lista numerada 2"/>
    <w:lvl w:ilvl="0" w:tplc="8E028384">
      <w:numFmt w:val="bullet"/>
      <w:pStyle w:val="Commarcadores31"/>
      <w:lvlText w:val=""/>
      <w:lvlJc w:val="left"/>
      <w:pPr>
        <w:ind w:left="720" w:firstLine="0"/>
      </w:pPr>
      <w:rPr>
        <w:rFonts w:ascii="Symbol" w:hAnsi="Symbol" w:cs="Symbol"/>
      </w:rPr>
    </w:lvl>
    <w:lvl w:ilvl="1" w:tplc="C458155A">
      <w:start w:val="1"/>
      <w:numFmt w:val="decimal"/>
      <w:lvlText w:val="%2."/>
      <w:lvlJc w:val="left"/>
      <w:pPr>
        <w:ind w:left="720" w:firstLine="0"/>
      </w:pPr>
    </w:lvl>
    <w:lvl w:ilvl="2" w:tplc="681EC5D8">
      <w:start w:val="1"/>
      <w:numFmt w:val="decimal"/>
      <w:lvlText w:val="%3."/>
      <w:lvlJc w:val="left"/>
      <w:pPr>
        <w:ind w:left="1080" w:firstLine="0"/>
      </w:pPr>
    </w:lvl>
    <w:lvl w:ilvl="3" w:tplc="882C8012">
      <w:start w:val="1"/>
      <w:numFmt w:val="decimal"/>
      <w:lvlText w:val="%4."/>
      <w:lvlJc w:val="left"/>
      <w:pPr>
        <w:ind w:left="1440" w:firstLine="0"/>
      </w:pPr>
    </w:lvl>
    <w:lvl w:ilvl="4" w:tplc="91CE0F82">
      <w:start w:val="1"/>
      <w:numFmt w:val="decimal"/>
      <w:lvlText w:val="%5."/>
      <w:lvlJc w:val="left"/>
      <w:pPr>
        <w:ind w:left="1800" w:firstLine="0"/>
      </w:pPr>
    </w:lvl>
    <w:lvl w:ilvl="5" w:tplc="5BD466B2">
      <w:start w:val="1"/>
      <w:numFmt w:val="decimal"/>
      <w:lvlText w:val="%6."/>
      <w:lvlJc w:val="left"/>
      <w:pPr>
        <w:ind w:left="2160" w:firstLine="0"/>
      </w:pPr>
    </w:lvl>
    <w:lvl w:ilvl="6" w:tplc="3874398E">
      <w:start w:val="1"/>
      <w:numFmt w:val="decimal"/>
      <w:lvlText w:val="%7."/>
      <w:lvlJc w:val="left"/>
      <w:pPr>
        <w:ind w:left="2520" w:firstLine="0"/>
      </w:pPr>
    </w:lvl>
    <w:lvl w:ilvl="7" w:tplc="7452FBD2">
      <w:start w:val="1"/>
      <w:numFmt w:val="decimal"/>
      <w:lvlText w:val="%8."/>
      <w:lvlJc w:val="left"/>
      <w:pPr>
        <w:ind w:left="2880" w:firstLine="0"/>
      </w:pPr>
    </w:lvl>
    <w:lvl w:ilvl="8" w:tplc="70EC7AD2">
      <w:start w:val="1"/>
      <w:numFmt w:val="decimal"/>
      <w:lvlText w:val="%9."/>
      <w:lvlJc w:val="left"/>
      <w:pPr>
        <w:ind w:left="3240" w:firstLine="0"/>
      </w:pPr>
    </w:lvl>
  </w:abstractNum>
  <w:abstractNum w:abstractNumId="4" w15:restartNumberingAfterBreak="0">
    <w:nsid w:val="67980202"/>
    <w:multiLevelType w:val="hybridMultilevel"/>
    <w:tmpl w:val="8230F166"/>
    <w:name w:val="Lista numerada 1"/>
    <w:lvl w:ilvl="0" w:tplc="89BA27AE">
      <w:start w:val="1"/>
      <w:numFmt w:val="none"/>
      <w:suff w:val="nothing"/>
      <w:lvlText w:val=""/>
      <w:lvlJc w:val="left"/>
      <w:pPr>
        <w:ind w:left="0" w:firstLine="0"/>
      </w:pPr>
    </w:lvl>
    <w:lvl w:ilvl="1" w:tplc="9774A7E6">
      <w:start w:val="1"/>
      <w:numFmt w:val="none"/>
      <w:suff w:val="nothing"/>
      <w:lvlText w:val=""/>
      <w:lvlJc w:val="left"/>
      <w:pPr>
        <w:ind w:left="0" w:firstLine="0"/>
      </w:pPr>
    </w:lvl>
    <w:lvl w:ilvl="2" w:tplc="CDBE9CC4">
      <w:start w:val="1"/>
      <w:numFmt w:val="none"/>
      <w:suff w:val="nothing"/>
      <w:lvlText w:val=""/>
      <w:lvlJc w:val="left"/>
      <w:pPr>
        <w:ind w:left="0" w:firstLine="0"/>
      </w:pPr>
    </w:lvl>
    <w:lvl w:ilvl="3" w:tplc="843467E6">
      <w:start w:val="1"/>
      <w:numFmt w:val="none"/>
      <w:suff w:val="nothing"/>
      <w:lvlText w:val=""/>
      <w:lvlJc w:val="left"/>
      <w:pPr>
        <w:ind w:left="0" w:firstLine="0"/>
      </w:pPr>
    </w:lvl>
    <w:lvl w:ilvl="4" w:tplc="3B9090C0">
      <w:start w:val="1"/>
      <w:numFmt w:val="none"/>
      <w:suff w:val="nothing"/>
      <w:lvlText w:val=""/>
      <w:lvlJc w:val="left"/>
      <w:pPr>
        <w:ind w:left="0" w:firstLine="0"/>
      </w:pPr>
    </w:lvl>
    <w:lvl w:ilvl="5" w:tplc="876259F4">
      <w:start w:val="1"/>
      <w:numFmt w:val="none"/>
      <w:suff w:val="nothing"/>
      <w:lvlText w:val=""/>
      <w:lvlJc w:val="left"/>
      <w:pPr>
        <w:ind w:left="0" w:firstLine="0"/>
      </w:pPr>
    </w:lvl>
    <w:lvl w:ilvl="6" w:tplc="58087F84">
      <w:start w:val="1"/>
      <w:numFmt w:val="none"/>
      <w:suff w:val="nothing"/>
      <w:lvlText w:val=""/>
      <w:lvlJc w:val="left"/>
      <w:pPr>
        <w:ind w:left="0" w:firstLine="0"/>
      </w:pPr>
    </w:lvl>
    <w:lvl w:ilvl="7" w:tplc="5E182CAC">
      <w:start w:val="1"/>
      <w:numFmt w:val="none"/>
      <w:suff w:val="nothing"/>
      <w:lvlText w:val=""/>
      <w:lvlJc w:val="left"/>
      <w:pPr>
        <w:ind w:left="0" w:firstLine="0"/>
      </w:pPr>
    </w:lvl>
    <w:lvl w:ilvl="8" w:tplc="0E1210F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800200B"/>
    <w:multiLevelType w:val="hybridMultilevel"/>
    <w:tmpl w:val="1AAEDC3C"/>
    <w:name w:val="Lista numerada 4"/>
    <w:lvl w:ilvl="0" w:tplc="67BAC5EC">
      <w:start w:val="1"/>
      <w:numFmt w:val="decimal"/>
      <w:pStyle w:val="Numerada2"/>
      <w:lvlText w:val="%1."/>
      <w:lvlJc w:val="left"/>
      <w:pPr>
        <w:ind w:left="360" w:firstLine="0"/>
      </w:pPr>
    </w:lvl>
    <w:lvl w:ilvl="1" w:tplc="7B726922">
      <w:start w:val="1"/>
      <w:numFmt w:val="decimal"/>
      <w:lvlText w:val="%2."/>
      <w:lvlJc w:val="left"/>
      <w:pPr>
        <w:ind w:left="720" w:firstLine="0"/>
      </w:pPr>
    </w:lvl>
    <w:lvl w:ilvl="2" w:tplc="DC30D146">
      <w:start w:val="1"/>
      <w:numFmt w:val="decimal"/>
      <w:lvlText w:val="%3."/>
      <w:lvlJc w:val="left"/>
      <w:pPr>
        <w:ind w:left="1080" w:firstLine="0"/>
      </w:pPr>
    </w:lvl>
    <w:lvl w:ilvl="3" w:tplc="1102CF9A">
      <w:start w:val="1"/>
      <w:numFmt w:val="decimal"/>
      <w:lvlText w:val="%4."/>
      <w:lvlJc w:val="left"/>
      <w:pPr>
        <w:ind w:left="1440" w:firstLine="0"/>
      </w:pPr>
    </w:lvl>
    <w:lvl w:ilvl="4" w:tplc="02CCB0B4">
      <w:start w:val="1"/>
      <w:numFmt w:val="decimal"/>
      <w:lvlText w:val="%5."/>
      <w:lvlJc w:val="left"/>
      <w:pPr>
        <w:ind w:left="1800" w:firstLine="0"/>
      </w:pPr>
    </w:lvl>
    <w:lvl w:ilvl="5" w:tplc="81762C48">
      <w:start w:val="1"/>
      <w:numFmt w:val="decimal"/>
      <w:lvlText w:val="%6."/>
      <w:lvlJc w:val="left"/>
      <w:pPr>
        <w:ind w:left="2160" w:firstLine="0"/>
      </w:pPr>
    </w:lvl>
    <w:lvl w:ilvl="6" w:tplc="3876831A">
      <w:start w:val="1"/>
      <w:numFmt w:val="decimal"/>
      <w:lvlText w:val="%7."/>
      <w:lvlJc w:val="left"/>
      <w:pPr>
        <w:ind w:left="2520" w:firstLine="0"/>
      </w:pPr>
    </w:lvl>
    <w:lvl w:ilvl="7" w:tplc="0A06C8A4">
      <w:start w:val="1"/>
      <w:numFmt w:val="decimal"/>
      <w:lvlText w:val="%8."/>
      <w:lvlJc w:val="left"/>
      <w:pPr>
        <w:ind w:left="2880" w:firstLine="0"/>
      </w:pPr>
    </w:lvl>
    <w:lvl w:ilvl="8" w:tplc="ADEA7392">
      <w:start w:val="1"/>
      <w:numFmt w:val="decimal"/>
      <w:lvlText w:val="%9."/>
      <w:lvlJc w:val="left"/>
      <w:pPr>
        <w:ind w:left="3240" w:firstLine="0"/>
      </w:pPr>
    </w:lvl>
  </w:abstractNum>
  <w:abstractNum w:abstractNumId="6" w15:restartNumberingAfterBreak="0">
    <w:nsid w:val="7C621FD5"/>
    <w:multiLevelType w:val="hybridMultilevel"/>
    <w:tmpl w:val="F2487D92"/>
    <w:name w:val="Lista numerada 7"/>
    <w:lvl w:ilvl="0" w:tplc="B9128464">
      <w:start w:val="1"/>
      <w:numFmt w:val="decimal"/>
      <w:pStyle w:val="Numerada"/>
      <w:lvlText w:val="%1."/>
      <w:lvlJc w:val="left"/>
      <w:pPr>
        <w:ind w:left="0" w:firstLine="0"/>
      </w:pPr>
    </w:lvl>
    <w:lvl w:ilvl="1" w:tplc="97785216">
      <w:start w:val="1"/>
      <w:numFmt w:val="decimal"/>
      <w:lvlText w:val="%2."/>
      <w:lvlJc w:val="left"/>
      <w:pPr>
        <w:ind w:left="720" w:firstLine="0"/>
      </w:pPr>
    </w:lvl>
    <w:lvl w:ilvl="2" w:tplc="8F448E74">
      <w:start w:val="1"/>
      <w:numFmt w:val="decimal"/>
      <w:lvlText w:val="%3."/>
      <w:lvlJc w:val="left"/>
      <w:pPr>
        <w:ind w:left="1080" w:firstLine="0"/>
      </w:pPr>
    </w:lvl>
    <w:lvl w:ilvl="3" w:tplc="938E55F0">
      <w:start w:val="1"/>
      <w:numFmt w:val="decimal"/>
      <w:lvlText w:val="%4."/>
      <w:lvlJc w:val="left"/>
      <w:pPr>
        <w:ind w:left="1440" w:firstLine="0"/>
      </w:pPr>
    </w:lvl>
    <w:lvl w:ilvl="4" w:tplc="634847A2">
      <w:start w:val="1"/>
      <w:numFmt w:val="decimal"/>
      <w:lvlText w:val="%5."/>
      <w:lvlJc w:val="left"/>
      <w:pPr>
        <w:ind w:left="1800" w:firstLine="0"/>
      </w:pPr>
    </w:lvl>
    <w:lvl w:ilvl="5" w:tplc="A4225F10">
      <w:start w:val="1"/>
      <w:numFmt w:val="decimal"/>
      <w:lvlText w:val="%6."/>
      <w:lvlJc w:val="left"/>
      <w:pPr>
        <w:ind w:left="2160" w:firstLine="0"/>
      </w:pPr>
    </w:lvl>
    <w:lvl w:ilvl="6" w:tplc="6EC4DD18">
      <w:start w:val="1"/>
      <w:numFmt w:val="decimal"/>
      <w:lvlText w:val="%7."/>
      <w:lvlJc w:val="left"/>
      <w:pPr>
        <w:ind w:left="2520" w:firstLine="0"/>
      </w:pPr>
    </w:lvl>
    <w:lvl w:ilvl="7" w:tplc="81484A3A">
      <w:start w:val="1"/>
      <w:numFmt w:val="decimal"/>
      <w:lvlText w:val="%8."/>
      <w:lvlJc w:val="left"/>
      <w:pPr>
        <w:ind w:left="2880" w:firstLine="0"/>
      </w:pPr>
    </w:lvl>
    <w:lvl w:ilvl="8" w:tplc="FEF230D2">
      <w:start w:val="1"/>
      <w:numFmt w:val="decimal"/>
      <w:lvlText w:val="%9."/>
      <w:lvlJc w:val="left"/>
      <w:pPr>
        <w:ind w:left="3240" w:firstLine="0"/>
      </w:pPr>
    </w:lvl>
  </w:abstractNum>
  <w:abstractNum w:abstractNumId="7" w15:restartNumberingAfterBreak="0">
    <w:nsid w:val="7F5069C5"/>
    <w:multiLevelType w:val="hybridMultilevel"/>
    <w:tmpl w:val="09708F6E"/>
    <w:name w:val="Lista numerada 6"/>
    <w:lvl w:ilvl="0" w:tplc="FFCE0D14">
      <w:numFmt w:val="bullet"/>
      <w:pStyle w:val="Commarcadores"/>
      <w:lvlText w:val=""/>
      <w:lvlJc w:val="left"/>
      <w:pPr>
        <w:ind w:left="0" w:firstLine="0"/>
      </w:pPr>
      <w:rPr>
        <w:rFonts w:ascii="Symbol" w:hAnsi="Symbol" w:cs="Symbol"/>
      </w:rPr>
    </w:lvl>
    <w:lvl w:ilvl="1" w:tplc="3C001C88">
      <w:start w:val="1"/>
      <w:numFmt w:val="decimal"/>
      <w:lvlText w:val="%2."/>
      <w:lvlJc w:val="left"/>
      <w:pPr>
        <w:ind w:left="720" w:firstLine="0"/>
      </w:pPr>
    </w:lvl>
    <w:lvl w:ilvl="2" w:tplc="DABCEE64">
      <w:start w:val="1"/>
      <w:numFmt w:val="decimal"/>
      <w:lvlText w:val="%3."/>
      <w:lvlJc w:val="left"/>
      <w:pPr>
        <w:ind w:left="1080" w:firstLine="0"/>
      </w:pPr>
    </w:lvl>
    <w:lvl w:ilvl="3" w:tplc="1800005C">
      <w:start w:val="1"/>
      <w:numFmt w:val="decimal"/>
      <w:lvlText w:val="%4."/>
      <w:lvlJc w:val="left"/>
      <w:pPr>
        <w:ind w:left="1440" w:firstLine="0"/>
      </w:pPr>
    </w:lvl>
    <w:lvl w:ilvl="4" w:tplc="13B8FD3A">
      <w:start w:val="1"/>
      <w:numFmt w:val="decimal"/>
      <w:lvlText w:val="%5."/>
      <w:lvlJc w:val="left"/>
      <w:pPr>
        <w:ind w:left="1800" w:firstLine="0"/>
      </w:pPr>
    </w:lvl>
    <w:lvl w:ilvl="5" w:tplc="3402BD50">
      <w:start w:val="1"/>
      <w:numFmt w:val="decimal"/>
      <w:lvlText w:val="%6."/>
      <w:lvlJc w:val="left"/>
      <w:pPr>
        <w:ind w:left="2160" w:firstLine="0"/>
      </w:pPr>
    </w:lvl>
    <w:lvl w:ilvl="6" w:tplc="5DC01F58">
      <w:start w:val="1"/>
      <w:numFmt w:val="decimal"/>
      <w:lvlText w:val="%7."/>
      <w:lvlJc w:val="left"/>
      <w:pPr>
        <w:ind w:left="2520" w:firstLine="0"/>
      </w:pPr>
    </w:lvl>
    <w:lvl w:ilvl="7" w:tplc="C54A1962">
      <w:start w:val="1"/>
      <w:numFmt w:val="decimal"/>
      <w:lvlText w:val="%8."/>
      <w:lvlJc w:val="left"/>
      <w:pPr>
        <w:ind w:left="2880" w:firstLine="0"/>
      </w:pPr>
    </w:lvl>
    <w:lvl w:ilvl="8" w:tplc="293C44E8">
      <w:start w:val="1"/>
      <w:numFmt w:val="decimal"/>
      <w:lvlText w:val="%9."/>
      <w:lvlJc w:val="left"/>
      <w:pPr>
        <w:ind w:left="324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A70053"/>
    <w:rsid w:val="001E07AF"/>
    <w:rsid w:val="00542817"/>
    <w:rsid w:val="00A7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6AF0D-1544-441C-B899-0BA1AEDD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 w:val="22"/>
        <w:szCs w:val="22"/>
        <w:lang w:val="en-US" w:eastAsia="zh-CN" w:bidi="ar-SA"/>
      </w:rPr>
    </w:rPrDefault>
    <w:pPrDefault>
      <w:pPr>
        <w:suppressAutoHyphens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kern w:val="1"/>
      <w:sz w:val="24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Ttulo4">
    <w:name w:val="heading 4"/>
    <w:basedOn w:val="Normal"/>
    <w:next w:val="Normal"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Ttulo8">
    <w:name w:val="heading 8"/>
    <w:basedOn w:val="Normal"/>
    <w:next w:val="Normal"/>
    <w:qFormat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Normal"/>
    <w:qFormat/>
    <w:pPr>
      <w:ind w:left="360" w:hanging="360"/>
      <w:contextualSpacing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Normal"/>
    <w:qFormat/>
    <w:pPr>
      <w:pBdr>
        <w:top w:val="nil"/>
        <w:left w:val="nil"/>
        <w:bottom w:val="single" w:sz="8" w:space="4" w:color="4F81BD"/>
        <w:right w:val="nil"/>
        <w:between w:val="nil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sz w:val="52"/>
      <w:szCs w:val="52"/>
    </w:rPr>
  </w:style>
  <w:style w:type="paragraph" w:customStyle="1" w:styleId="Legenda1">
    <w:name w:val="Legenda1"/>
    <w:basedOn w:val="Normal"/>
    <w:next w:val="Normal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qFormat/>
    <w:pPr>
      <w:spacing w:after="0" w:line="240" w:lineRule="auto"/>
    </w:pPr>
    <w:rPr>
      <w:kern w:val="1"/>
    </w:rPr>
  </w:style>
  <w:style w:type="paragraph" w:styleId="Subttulo">
    <w:name w:val="Subtitle"/>
    <w:basedOn w:val="Normal"/>
    <w:next w:val="Normal"/>
    <w:qFormat/>
    <w:rPr>
      <w:rFonts w:ascii="Calibri" w:eastAsia="MS Gothic" w:hAnsi="Calibri"/>
      <w:i/>
      <w:iCs/>
      <w:color w:val="4F81BD"/>
      <w:spacing w:val="15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mmarcadores31">
    <w:name w:val="Com marcadores 31"/>
    <w:basedOn w:val="Normal"/>
    <w:qFormat/>
    <w:pPr>
      <w:numPr>
        <w:numId w:val="2"/>
      </w:numPr>
      <w:ind w:left="1080" w:hanging="360"/>
      <w:contextualSpacing/>
    </w:pPr>
  </w:style>
  <w:style w:type="paragraph" w:styleId="Commarcadores4">
    <w:name w:val="List Bullet 4"/>
    <w:basedOn w:val="Normal"/>
    <w:qFormat/>
    <w:pPr>
      <w:ind w:left="1080" w:hanging="360"/>
      <w:contextualSpacing/>
    </w:pPr>
  </w:style>
  <w:style w:type="paragraph" w:styleId="Commarcadores">
    <w:name w:val="List Bullet"/>
    <w:basedOn w:val="Normal"/>
    <w:qFormat/>
    <w:pPr>
      <w:numPr>
        <w:numId w:val="6"/>
      </w:numPr>
      <w:ind w:left="360" w:hanging="360"/>
      <w:contextualSpacing/>
    </w:pPr>
  </w:style>
  <w:style w:type="paragraph" w:styleId="Commarcadores2">
    <w:name w:val="List Bullet 2"/>
    <w:basedOn w:val="Normal"/>
    <w:qFormat/>
    <w:pPr>
      <w:numPr>
        <w:numId w:val="5"/>
      </w:numPr>
      <w:ind w:left="720" w:hanging="360"/>
      <w:contextualSpacing/>
    </w:pPr>
  </w:style>
  <w:style w:type="paragraph" w:styleId="Numerada">
    <w:name w:val="List Number"/>
    <w:basedOn w:val="Normal"/>
    <w:qFormat/>
    <w:pPr>
      <w:numPr>
        <w:numId w:val="7"/>
      </w:numPr>
      <w:ind w:left="360" w:hanging="360"/>
      <w:contextualSpacing/>
    </w:pPr>
  </w:style>
  <w:style w:type="paragraph" w:styleId="Numerada2">
    <w:name w:val="List Number 2"/>
    <w:basedOn w:val="Normal"/>
    <w:qFormat/>
    <w:pPr>
      <w:numPr>
        <w:numId w:val="4"/>
      </w:numPr>
      <w:ind w:left="720" w:hanging="360"/>
      <w:contextualSpacing/>
    </w:pPr>
  </w:style>
  <w:style w:type="paragraph" w:styleId="Numerada3">
    <w:name w:val="List Number 3"/>
    <w:basedOn w:val="Normal"/>
    <w:qFormat/>
    <w:pPr>
      <w:numPr>
        <w:numId w:val="3"/>
      </w:numPr>
      <w:ind w:left="1080" w:hanging="360"/>
      <w:contextualSpacing/>
    </w:pPr>
  </w:style>
  <w:style w:type="paragraph" w:styleId="Listadecontinuao">
    <w:name w:val="List Continue"/>
    <w:basedOn w:val="Normal"/>
    <w:qFormat/>
    <w:pPr>
      <w:spacing w:after="120"/>
      <w:ind w:left="360"/>
      <w:contextualSpacing/>
    </w:pPr>
  </w:style>
  <w:style w:type="paragraph" w:styleId="Listadecontinuao2">
    <w:name w:val="List Continue 2"/>
    <w:basedOn w:val="Normal"/>
    <w:qFormat/>
    <w:pPr>
      <w:spacing w:after="120"/>
      <w:ind w:left="720"/>
      <w:contextualSpacing/>
    </w:pPr>
  </w:style>
  <w:style w:type="paragraph" w:styleId="Listadecontinuao3">
    <w:name w:val="List Continue 3"/>
    <w:basedOn w:val="Normal"/>
    <w:qFormat/>
    <w:pPr>
      <w:spacing w:after="120"/>
      <w:ind w:left="1080"/>
      <w:contextualSpacing/>
    </w:pPr>
  </w:style>
  <w:style w:type="paragraph" w:customStyle="1" w:styleId="Textodemacro1">
    <w:name w:val="Texto de macro1"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kern w:val="1"/>
    </w:rPr>
  </w:style>
  <w:style w:type="paragraph" w:styleId="Citao">
    <w:name w:val="Quote"/>
    <w:basedOn w:val="Normal"/>
    <w:next w:val="Normal"/>
    <w:qFormat/>
    <w:rPr>
      <w:i/>
      <w:iCs/>
      <w:color w:val="000000"/>
    </w:rPr>
  </w:style>
  <w:style w:type="paragraph" w:styleId="CitaoIntensa">
    <w:name w:val="Intense Quote"/>
    <w:basedOn w:val="Normal"/>
    <w:next w:val="Normal"/>
    <w:qFormat/>
    <w:pPr>
      <w:pBdr>
        <w:top w:val="nil"/>
        <w:left w:val="nil"/>
        <w:bottom w:val="single" w:sz="4" w:space="4" w:color="4F81BD"/>
        <w:right w:val="nil"/>
        <w:between w:val="nil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Ttulodendiceremissivo">
    <w:name w:val="index heading"/>
    <w:basedOn w:val="Ttulo10"/>
    <w:qFormat/>
  </w:style>
  <w:style w:type="paragraph" w:styleId="CabealhodoSumrio">
    <w:name w:val="TOC Heading"/>
    <w:basedOn w:val="Ttulo1"/>
    <w:next w:val="Normal"/>
    <w:qFormat/>
    <w:pPr>
      <w:outlineLvl w:val="9"/>
    </w:pPr>
  </w:style>
  <w:style w:type="paragraph" w:customStyle="1" w:styleId="WW-Corpodotexto">
    <w:name w:val="WW-Corpo do texto"/>
    <w:basedOn w:val="Normal"/>
    <w:qFormat/>
    <w:pPr>
      <w:jc w:val="both"/>
    </w:pPr>
    <w:rPr>
      <w:sz w:val="28"/>
      <w:szCs w:val="20"/>
    </w:r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character" w:customStyle="1" w:styleId="Heading1Char">
    <w:name w:val="Heading 1 Char"/>
    <w:basedOn w:val="Fontepargpadro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Fontepargpadro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Fontepargpadro"/>
    <w:rPr>
      <w:rFonts w:ascii="Calibri" w:eastAsia="MS Gothic" w:hAnsi="Calibri" w:cs="Times New Roman"/>
      <w:b/>
      <w:bCs/>
      <w:color w:val="4F81BD"/>
    </w:rPr>
  </w:style>
  <w:style w:type="character" w:customStyle="1" w:styleId="TitleChar">
    <w:name w:val="Title Char"/>
    <w:basedOn w:val="Fontepargpadro"/>
    <w:rPr>
      <w:rFonts w:ascii="Calibri" w:eastAsia="MS Gothic" w:hAnsi="Calibri" w:cs="Times New Roman"/>
      <w:color w:val="17365D"/>
      <w:spacing w:val="5"/>
      <w:kern w:val="1"/>
      <w:sz w:val="52"/>
      <w:szCs w:val="52"/>
    </w:rPr>
  </w:style>
  <w:style w:type="character" w:customStyle="1" w:styleId="SubtitleChar">
    <w:name w:val="Subtitle Char"/>
    <w:basedOn w:val="Fontepargpadro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BodyTextChar">
    <w:name w:val="Body Text Char"/>
    <w:basedOn w:val="Fontepargpadro"/>
  </w:style>
  <w:style w:type="character" w:customStyle="1" w:styleId="BodyText2Char">
    <w:name w:val="Body Text 2 Char"/>
    <w:basedOn w:val="Fontepargpadro"/>
  </w:style>
  <w:style w:type="character" w:customStyle="1" w:styleId="BodyText3Char">
    <w:name w:val="Body Text 3 Char"/>
    <w:basedOn w:val="Fontepargpadro"/>
    <w:rPr>
      <w:sz w:val="16"/>
      <w:szCs w:val="16"/>
    </w:rPr>
  </w:style>
  <w:style w:type="character" w:customStyle="1" w:styleId="MacroTextChar">
    <w:name w:val="Macro Text Char"/>
    <w:basedOn w:val="Fontepargpadro"/>
    <w:rPr>
      <w:rFonts w:ascii="Courier" w:hAnsi="Courier"/>
      <w:sz w:val="20"/>
      <w:szCs w:val="20"/>
    </w:rPr>
  </w:style>
  <w:style w:type="character" w:customStyle="1" w:styleId="QuoteChar">
    <w:name w:val="Quote Char"/>
    <w:basedOn w:val="Fontepargpadro"/>
    <w:rPr>
      <w:i/>
      <w:iCs/>
      <w:color w:val="000000"/>
    </w:rPr>
  </w:style>
  <w:style w:type="character" w:customStyle="1" w:styleId="Heading4Char">
    <w:name w:val="Heading 4 Char"/>
    <w:basedOn w:val="Fontepargpadro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basedOn w:val="Fontepargpadro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basedOn w:val="Fontepargpadro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basedOn w:val="Fontepargpadro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basedOn w:val="Fontepargpadro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basedOn w:val="Fontepargpadro"/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styleId="Forte">
    <w:name w:val="Strong"/>
    <w:basedOn w:val="Fontepargpadro"/>
    <w:rPr>
      <w:b/>
      <w:bCs/>
    </w:rPr>
  </w:style>
  <w:style w:type="character" w:styleId="nfase">
    <w:name w:val="Emphasis"/>
    <w:basedOn w:val="Fontepargpadro"/>
    <w:rPr>
      <w:i/>
      <w:iCs/>
    </w:rPr>
  </w:style>
  <w:style w:type="character" w:customStyle="1" w:styleId="IntenseQuoteChar">
    <w:name w:val="Intense Quote Char"/>
    <w:basedOn w:val="Fontepargpadro"/>
    <w:rPr>
      <w:b/>
      <w:bCs/>
      <w:i/>
      <w:iCs/>
      <w:color w:val="4F81BD"/>
    </w:rPr>
  </w:style>
  <w:style w:type="character" w:styleId="nfaseSutil">
    <w:name w:val="Subtle Emphasis"/>
    <w:basedOn w:val="Fontepargpadro"/>
    <w:rPr>
      <w:i/>
      <w:iCs/>
      <w:color w:val="808080"/>
    </w:rPr>
  </w:style>
  <w:style w:type="character" w:styleId="nfaseIntensa">
    <w:name w:val="Intense Emphasis"/>
    <w:basedOn w:val="Fontepargpadro"/>
    <w:rPr>
      <w:b/>
      <w:bCs/>
      <w:i/>
      <w:iCs/>
      <w:color w:val="4F81BD"/>
    </w:rPr>
  </w:style>
  <w:style w:type="character" w:styleId="RefernciaSutil">
    <w:name w:val="Subtle Reference"/>
    <w:basedOn w:val="Fontepargpadro"/>
    <w:rPr>
      <w:smallCaps/>
      <w:color w:val="C0504D"/>
      <w:u w:val="single" w:color="FFFFFF"/>
    </w:rPr>
  </w:style>
  <w:style w:type="character" w:styleId="RefernciaIntensa">
    <w:name w:val="Intense Reference"/>
    <w:basedOn w:val="Fontepargpadro"/>
    <w:rPr>
      <w:b/>
      <w:bCs/>
      <w:smallCaps/>
      <w:color w:val="C0504D"/>
      <w:spacing w:val="5"/>
      <w:u w:val="single" w:color="FFFFFF"/>
    </w:rPr>
  </w:style>
  <w:style w:type="character" w:styleId="TtulodoLivro">
    <w:name w:val="Book Title"/>
    <w:basedOn w:val="Fontepargpadro"/>
    <w:rPr>
      <w:b/>
      <w:bCs/>
      <w:smallCaps/>
      <w:spacing w:val="5"/>
    </w:rPr>
  </w:style>
  <w:style w:type="character" w:customStyle="1" w:styleId="Caracteresdenotadefim">
    <w:name w:val="Caracteres de nota de fim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mentoClaro">
    <w:name w:val="Light Shading"/>
    <w:basedOn w:val="Tabela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</w:style>
  <w:style w:type="table" w:styleId="SombreamentoClaro-nfase1">
    <w:name w:val="Light Shading Accent 1"/>
    <w:basedOn w:val="Tabela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3DFEE" w:fill="auto"/>
      </w:tcPr>
    </w:tblStylePr>
  </w:style>
  <w:style w:type="table" w:styleId="SombreamentoClaro-nfase2">
    <w:name w:val="Light Shading Accent 2"/>
    <w:basedOn w:val="Tabela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EFD3D2" w:fill="auto"/>
      </w:tcPr>
    </w:tblStylePr>
  </w:style>
  <w:style w:type="table" w:styleId="SombreamentoClaro-nfase3">
    <w:name w:val="Light Shading Accent 3"/>
    <w:basedOn w:val="Tabela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6EED5" w:fill="auto"/>
      </w:tcPr>
    </w:tblStylePr>
    <w:tblStylePr w:type="band1Horz">
      <w:tblPr/>
      <w:tcPr>
        <w:shd w:val="solid" w:color="E6EED5" w:fill="auto"/>
      </w:tcPr>
    </w:tblStylePr>
  </w:style>
  <w:style w:type="table" w:styleId="SombreamentoClaro-nfase4">
    <w:name w:val="Light Shading Accent 4"/>
    <w:basedOn w:val="Tabela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FD8E8" w:fill="auto"/>
      </w:tcPr>
    </w:tblStylePr>
    <w:tblStylePr w:type="band1Horz">
      <w:tblPr/>
      <w:tcPr>
        <w:shd w:val="solid" w:color="DFD8E8" w:fill="auto"/>
      </w:tcPr>
    </w:tblStylePr>
  </w:style>
  <w:style w:type="table" w:styleId="SombreamentoClaro-nfase5">
    <w:name w:val="Light Shading Accent 5"/>
    <w:basedOn w:val="Tabela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2EAF1" w:fill="auto"/>
      </w:tcPr>
    </w:tblStylePr>
    <w:tblStylePr w:type="band1Horz">
      <w:tblPr/>
      <w:tcPr>
        <w:shd w:val="solid" w:color="D2EAF1" w:fill="auto"/>
      </w:tcPr>
    </w:tblStylePr>
  </w:style>
  <w:style w:type="table" w:styleId="SombreamentoClaro-nfase6">
    <w:name w:val="Light Shading Accent 6"/>
    <w:basedOn w:val="Tabela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</w:style>
  <w:style w:type="table" w:styleId="ListaClara">
    <w:name w:val="Light List"/>
    <w:basedOn w:val="Tabela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000000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e1">
    <w:name w:val="Light List Accent 1"/>
    <w:basedOn w:val="Tabela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4F81BD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e2">
    <w:name w:val="Light List Accent 2"/>
    <w:basedOn w:val="Tabela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C0504D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e3">
    <w:name w:val="Light List Accent 3"/>
    <w:basedOn w:val="Tabela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9BBB59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4">
    <w:name w:val="Light List Accent 4"/>
    <w:basedOn w:val="Tabela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8064A2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e5">
    <w:name w:val="Light List Accent 5"/>
    <w:basedOn w:val="Tabela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4BACC6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e6">
    <w:name w:val="Light List Accent 6"/>
    <w:basedOn w:val="Tabela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solid" w:color="F79646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GradeClara">
    <w:name w:val="Light Grid"/>
    <w:basedOn w:val="Tabela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solid" w:color="C0C0C0" w:fill="auto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solid" w:color="C0C0C0" w:fill="auto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adeClara-nfase1">
    <w:name w:val="Light Grid Accent 1"/>
    <w:basedOn w:val="Tabela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solid" w:color="D3DFEE" w:fill="auto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solid" w:color="D3DFEE" w:fill="auto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adeClara-nfase2">
    <w:name w:val="Light Grid Accent 2"/>
    <w:basedOn w:val="Tabela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solid" w:color="EFD3D2" w:fill="auto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solid" w:color="EFD3D2" w:fill="auto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adeClara-nfase3">
    <w:name w:val="Light Grid Accent 3"/>
    <w:basedOn w:val="Tabela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solid" w:color="E6EED5" w:fill="auto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solid" w:color="E6EED5" w:fill="auto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4">
    <w:name w:val="Light Grid Accent 4"/>
    <w:basedOn w:val="Tabela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solid" w:color="DFD8E8" w:fill="auto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solid" w:color="DFD8E8" w:fill="auto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adeClara-nfase5">
    <w:name w:val="Light Grid Accent 5"/>
    <w:basedOn w:val="Tabela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solid" w:color="D2EAF1" w:fill="auto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solid" w:color="D2EAF1" w:fill="auto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6">
    <w:name w:val="Light Grid Accent 6"/>
    <w:basedOn w:val="Tabela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solid" w:color="FDE4D0" w:fill="auto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solid" w:color="FDE4D0" w:fill="auto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ombreamentoMdio1">
    <w:name w:val="Medium Shading 1"/>
    <w:basedOn w:val="Tabela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solid" w:color="000000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</w:style>
  <w:style w:type="table" w:styleId="SombreamentoMdio1-nfase1">
    <w:name w:val="Medium Shading 1 Accent 1"/>
    <w:basedOn w:val="Tabela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</w:tcBorders>
        <w:shd w:val="solid" w:color="4F81BD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7BA0CD"/>
          <w:left w:val="single" w:sz="8" w:space="0" w:color="7BA0CD"/>
          <w:bottom w:val="single" w:sz="8" w:space="0" w:color="7BA0CD"/>
          <w:right w:val="single" w:sz="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3DFEE" w:fill="auto"/>
      </w:tcPr>
    </w:tblStylePr>
  </w:style>
  <w:style w:type="table" w:styleId="SombreamentoMdio1-nfase2">
    <w:name w:val="Medium Shading 1 Accent 2"/>
    <w:basedOn w:val="Tabela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</w:tcBorders>
        <w:shd w:val="solid" w:color="C0504D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CF7B79"/>
          <w:left w:val="single" w:sz="8" w:space="0" w:color="CF7B79"/>
          <w:bottom w:val="single" w:sz="8" w:space="0" w:color="CF7B79"/>
          <w:right w:val="single" w:sz="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EFD3D2" w:fill="auto"/>
      </w:tcPr>
    </w:tblStylePr>
  </w:style>
  <w:style w:type="table" w:styleId="SombreamentoMdio1-nfase3">
    <w:name w:val="Medium Shading 1 Accent 3"/>
    <w:basedOn w:val="Tabela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</w:tcBorders>
        <w:shd w:val="solid" w:color="9BBB59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B3CC82"/>
          <w:left w:val="single" w:sz="8" w:space="0" w:color="B3CC82"/>
          <w:bottom w:val="single" w:sz="8" w:space="0" w:color="B3CC82"/>
          <w:right w:val="single" w:sz="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6EED5" w:fill="auto"/>
      </w:tcPr>
    </w:tblStylePr>
    <w:tblStylePr w:type="band1Horz">
      <w:tblPr/>
      <w:tcPr>
        <w:shd w:val="solid" w:color="E6EED5" w:fill="auto"/>
      </w:tcPr>
    </w:tblStylePr>
  </w:style>
  <w:style w:type="table" w:styleId="SombreamentoMdio1-nfase4">
    <w:name w:val="Medium Shading 1 Accent 4"/>
    <w:basedOn w:val="Tabela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</w:tcBorders>
        <w:shd w:val="solid" w:color="8064A2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9F8AB9"/>
          <w:left w:val="single" w:sz="8" w:space="0" w:color="9F8AB9"/>
          <w:bottom w:val="single" w:sz="8" w:space="0" w:color="9F8AB9"/>
          <w:right w:val="single" w:sz="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FD8E8" w:fill="auto"/>
      </w:tcPr>
    </w:tblStylePr>
    <w:tblStylePr w:type="band1Horz">
      <w:tblPr/>
      <w:tcPr>
        <w:shd w:val="solid" w:color="DFD8E8" w:fill="auto"/>
      </w:tcPr>
    </w:tblStylePr>
  </w:style>
  <w:style w:type="table" w:styleId="SombreamentoMdio1-nfase5">
    <w:name w:val="Medium Shading 1 Accent 5"/>
    <w:basedOn w:val="Tabela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</w:tcBorders>
        <w:shd w:val="solid" w:color="4BACC6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78C0D4"/>
          <w:left w:val="single" w:sz="8" w:space="0" w:color="78C0D4"/>
          <w:bottom w:val="single" w:sz="8" w:space="0" w:color="78C0D4"/>
          <w:right w:val="single" w:sz="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2EAF1" w:fill="auto"/>
      </w:tcPr>
    </w:tblStylePr>
    <w:tblStylePr w:type="band1Horz">
      <w:tblPr/>
      <w:tcPr>
        <w:shd w:val="solid" w:color="D2EAF1" w:fill="auto"/>
      </w:tcPr>
    </w:tblStylePr>
  </w:style>
  <w:style w:type="table" w:styleId="SombreamentoMdio1-nfase6">
    <w:name w:val="Medium Shading 1 Accent 6"/>
    <w:basedOn w:val="Tabela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</w:tcBorders>
        <w:shd w:val="solid" w:color="F79646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54" w:space="0" w:color="F9B074"/>
          <w:left w:val="single" w:sz="8" w:space="0" w:color="F9B074"/>
          <w:bottom w:val="single" w:sz="8" w:space="0" w:color="F9B074"/>
          <w:right w:val="single" w:sz="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</w:style>
  <w:style w:type="table" w:styleId="SombreamentoMdio2">
    <w:name w:val="Medium Shading 2"/>
    <w:basedOn w:val="Tabelanormal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000000" w:fill="auto"/>
      </w:tcPr>
    </w:tblStylePr>
    <w:tblStylePr w:type="lastRow">
      <w:tblPr/>
      <w:tcPr>
        <w:tcBorders>
          <w:top w:val="double" w:sz="54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000000" w:fill="auto"/>
      </w:tcPr>
    </w:tblStylePr>
    <w:tblStylePr w:type="lastCol">
      <w:rPr>
        <w:b/>
        <w:bCs/>
        <w:color w:val="FFFFFF"/>
      </w:rPr>
      <w:tblPr/>
      <w:tcPr>
        <w:shd w:val="solid" w:color="000000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SombreamentoMdio2-nfase1">
    <w:name w:val="Medium Shading 2 Accent 1"/>
    <w:basedOn w:val="Tabelanormal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4F81BD" w:fill="auto"/>
      </w:tcPr>
    </w:tblStylePr>
    <w:tblStylePr w:type="lastRow">
      <w:tblPr/>
      <w:tcPr>
        <w:tcBorders>
          <w:top w:val="double" w:sz="54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4F81BD" w:fill="auto"/>
      </w:tcPr>
    </w:tblStylePr>
    <w:tblStylePr w:type="lastCol">
      <w:rPr>
        <w:b/>
        <w:bCs/>
        <w:color w:val="FFFFFF"/>
      </w:rPr>
      <w:tblPr/>
      <w:tcPr>
        <w:shd w:val="solid" w:color="4F81BD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SombreamentoMdio2-nfase2">
    <w:name w:val="Medium Shading 2 Accent 2"/>
    <w:basedOn w:val="Tabelanormal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C0504D" w:fill="auto"/>
      </w:tcPr>
    </w:tblStylePr>
    <w:tblStylePr w:type="lastRow">
      <w:tblPr/>
      <w:tcPr>
        <w:tcBorders>
          <w:top w:val="double" w:sz="54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C0504D" w:fill="auto"/>
      </w:tcPr>
    </w:tblStylePr>
    <w:tblStylePr w:type="lastCol">
      <w:rPr>
        <w:b/>
        <w:bCs/>
        <w:color w:val="FFFFFF"/>
      </w:rPr>
      <w:tblPr/>
      <w:tcPr>
        <w:shd w:val="solid" w:color="C0504D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SombreamentoMdio2-nfase3">
    <w:name w:val="Medium Shading 2 Accent 3"/>
    <w:basedOn w:val="Tabelanormal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9BBB59" w:fill="auto"/>
      </w:tcPr>
    </w:tblStylePr>
    <w:tblStylePr w:type="lastRow">
      <w:tblPr/>
      <w:tcPr>
        <w:tcBorders>
          <w:top w:val="double" w:sz="54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9BBB59" w:fill="auto"/>
      </w:tcPr>
    </w:tblStylePr>
    <w:tblStylePr w:type="lastCol">
      <w:rPr>
        <w:b/>
        <w:bCs/>
        <w:color w:val="FFFFFF"/>
      </w:rPr>
      <w:tblPr/>
      <w:tcPr>
        <w:shd w:val="solid" w:color="9BBB59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SombreamentoMdio2-nfase4">
    <w:name w:val="Medium Shading 2 Accent 4"/>
    <w:basedOn w:val="Tabelanormal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8064A2" w:fill="auto"/>
      </w:tcPr>
    </w:tblStylePr>
    <w:tblStylePr w:type="lastRow">
      <w:tblPr/>
      <w:tcPr>
        <w:tcBorders>
          <w:top w:val="double" w:sz="54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8064A2" w:fill="auto"/>
      </w:tcPr>
    </w:tblStylePr>
    <w:tblStylePr w:type="lastCol">
      <w:rPr>
        <w:b/>
        <w:bCs/>
        <w:color w:val="FFFFFF"/>
      </w:rPr>
      <w:tblPr/>
      <w:tcPr>
        <w:shd w:val="solid" w:color="8064A2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SombreamentoMdio2-nfase5">
    <w:name w:val="Medium Shading 2 Accent 5"/>
    <w:basedOn w:val="Tabelanormal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4BACC6" w:fill="auto"/>
      </w:tcPr>
    </w:tblStylePr>
    <w:tblStylePr w:type="lastRow">
      <w:tblPr/>
      <w:tcPr>
        <w:tcBorders>
          <w:top w:val="double" w:sz="54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4BACC6" w:fill="auto"/>
      </w:tcPr>
    </w:tblStylePr>
    <w:tblStylePr w:type="lastCol">
      <w:rPr>
        <w:b/>
        <w:bCs/>
        <w:color w:val="FFFFFF"/>
      </w:rPr>
      <w:tblPr/>
      <w:tcPr>
        <w:shd w:val="solid" w:color="4BACC6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SombreamentoMdio2-nfase6">
    <w:name w:val="Medium Shading 2 Accent 6"/>
    <w:basedOn w:val="Tabelanormal"/>
    <w:uiPriority w:val="64"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  <w:shd w:val="solid" w:color="F79646" w:fill="auto"/>
      </w:tcPr>
    </w:tblStylePr>
    <w:tblStylePr w:type="lastRow">
      <w:tblPr/>
      <w:tcPr>
        <w:tcBorders>
          <w:top w:val="double" w:sz="54" w:space="0" w:color="000000"/>
          <w:bottom w:val="single" w:sz="18" w:space="0" w:color="000000"/>
        </w:tcBorders>
        <w:shd w:val="solid" w:color="FFFFFF" w:fill="auto"/>
      </w:tcPr>
    </w:tblStylePr>
    <w:tblStylePr w:type="firstCol">
      <w:rPr>
        <w:b/>
        <w:bCs/>
        <w:color w:val="FFFFFF"/>
      </w:rPr>
      <w:tblPr/>
      <w:tcPr>
        <w:tcBorders>
          <w:bottom w:val="single" w:sz="18" w:space="0" w:color="000000"/>
        </w:tcBorders>
        <w:shd w:val="solid" w:color="F79646" w:fill="auto"/>
      </w:tcPr>
    </w:tblStylePr>
    <w:tblStylePr w:type="lastCol">
      <w:rPr>
        <w:b/>
        <w:bCs/>
        <w:color w:val="FFFFFF"/>
      </w:rPr>
      <w:tblPr/>
      <w:tcPr>
        <w:shd w:val="solid" w:color="F79646" w:fill="auto"/>
      </w:tcPr>
    </w:tblStylePr>
    <w:tblStylePr w:type="band1Vert">
      <w:tblPr/>
      <w:tcPr>
        <w:shd w:val="solid" w:color="D8D8D8" w:fill="auto"/>
      </w:tcPr>
    </w:tblStylePr>
    <w:tblStylePr w:type="band1Horz">
      <w:tblPr/>
      <w:tcPr>
        <w:shd w:val="solid" w:color="D8D8D8" w:fill="auto"/>
      </w:tcPr>
    </w:tblStylePr>
    <w:tblStylePr w:type="neCell">
      <w:tblPr/>
      <w:tcPr>
        <w:tcBorders>
          <w:top w:val="single" w:sz="18" w:space="0" w:color="000000"/>
          <w:bottom w:val="single" w:sz="18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bottom w:val="single" w:sz="18" w:space="0" w:color="000000"/>
        </w:tcBorders>
      </w:tcPr>
    </w:tblStylePr>
  </w:style>
  <w:style w:type="table" w:styleId="ListaMdia1">
    <w:name w:val="Medium List 1"/>
    <w:basedOn w:val="Tabela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tblPr/>
      <w:tcPr>
        <w:tcBorders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</w:style>
  <w:style w:type="table" w:styleId="ListaMdia1-nfase1">
    <w:name w:val="Medium List 1 Accent 1"/>
    <w:basedOn w:val="Tabela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tblPr/>
      <w:tcPr>
        <w:tcBorders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3DFEE" w:fill="auto"/>
      </w:tcPr>
    </w:tblStylePr>
  </w:style>
  <w:style w:type="table" w:styleId="ListaMdia1-nfase2">
    <w:name w:val="Medium List 1 Accent 2"/>
    <w:basedOn w:val="Tabela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tblPr/>
      <w:tcPr>
        <w:tcBorders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EFD3D2" w:fill="auto"/>
      </w:tcPr>
    </w:tblStylePr>
  </w:style>
  <w:style w:type="table" w:styleId="ListaMdia1-nfase3">
    <w:name w:val="Medium List 1 Accent 3"/>
    <w:basedOn w:val="Tabela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tblPr/>
      <w:tcPr>
        <w:tcBorders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solid" w:color="E6EED5" w:fill="auto"/>
      </w:tcPr>
    </w:tblStylePr>
    <w:tblStylePr w:type="band1Horz">
      <w:tblPr/>
      <w:tcPr>
        <w:shd w:val="solid" w:color="E6EED5" w:fill="auto"/>
      </w:tcPr>
    </w:tblStylePr>
  </w:style>
  <w:style w:type="table" w:styleId="ListaMdia1-nfase4">
    <w:name w:val="Medium List 1 Accent 4"/>
    <w:basedOn w:val="Tabela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tblPr/>
      <w:tcPr>
        <w:tcBorders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solid" w:color="DFD8E8" w:fill="auto"/>
      </w:tcPr>
    </w:tblStylePr>
    <w:tblStylePr w:type="band1Horz">
      <w:tblPr/>
      <w:tcPr>
        <w:shd w:val="solid" w:color="DFD8E8" w:fill="auto"/>
      </w:tcPr>
    </w:tblStylePr>
  </w:style>
  <w:style w:type="table" w:styleId="ListaMdia1-nfase5">
    <w:name w:val="Medium List 1 Accent 5"/>
    <w:basedOn w:val="Tabela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tblPr/>
      <w:tcPr>
        <w:tcBorders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solid" w:color="D2EAF1" w:fill="auto"/>
      </w:tcPr>
    </w:tblStylePr>
    <w:tblStylePr w:type="band1Horz">
      <w:tblPr/>
      <w:tcPr>
        <w:shd w:val="solid" w:color="D2EAF1" w:fill="auto"/>
      </w:tcPr>
    </w:tblStylePr>
  </w:style>
  <w:style w:type="table" w:styleId="ListaMdia1-nfase6">
    <w:name w:val="Medium List 1 Accent 6"/>
    <w:basedOn w:val="Tabela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tblPr/>
      <w:tcPr>
        <w:tcBorders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</w:style>
  <w:style w:type="table" w:styleId="ListaMdia2">
    <w:name w:val="Medium List 2"/>
    <w:basedOn w:val="Tabelanormal"/>
    <w:uiPriority w:val="66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000000"/>
        </w:tcBorders>
        <w:shd w:val="solid" w:color="FFFFFF" w:fill="auto"/>
      </w:tcPr>
    </w:tblStylePr>
    <w:tblStylePr w:type="lastRow">
      <w:tblPr/>
      <w:tcPr>
        <w:tcBorders>
          <w:top w:val="single" w:sz="8" w:space="0" w:color="000000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000000"/>
        </w:tcBorders>
        <w:shd w:val="solid" w:color="FFFFFF" w:fill="auto"/>
      </w:tcPr>
    </w:tblStylePr>
    <w:tblStylePr w:type="lastCol">
      <w:tblPr/>
      <w:tcPr>
        <w:tcBorders>
          <w:left w:val="single" w:sz="8" w:space="0" w:color="000000"/>
        </w:tcBorders>
        <w:shd w:val="solid" w:color="FFFFFF" w:fill="auto"/>
      </w:tc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  <w:tblStylePr w:type="nwCell">
      <w:tblPr/>
      <w:tcPr>
        <w:shd w:val="solid" w:color="FFFFFF" w:fill="auto"/>
      </w:tcPr>
    </w:tblStylePr>
  </w:style>
  <w:style w:type="table" w:styleId="ListaMdia2-nfase1">
    <w:name w:val="Medium List 2 Accent 1"/>
    <w:basedOn w:val="Tabelanormal"/>
    <w:uiPriority w:val="66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4F81BD"/>
        </w:tcBorders>
        <w:shd w:val="solid" w:color="FFFFFF" w:fill="auto"/>
      </w:tcPr>
    </w:tblStylePr>
    <w:tblStylePr w:type="lastRow">
      <w:tblPr/>
      <w:tcPr>
        <w:tcBorders>
          <w:top w:val="single" w:sz="8" w:space="0" w:color="4F81BD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4F81BD"/>
        </w:tcBorders>
        <w:shd w:val="solid" w:color="FFFFFF" w:fill="auto"/>
      </w:tcPr>
    </w:tblStylePr>
    <w:tblStylePr w:type="lastCol">
      <w:tblPr/>
      <w:tcPr>
        <w:tcBorders>
          <w:left w:val="single" w:sz="8" w:space="0" w:color="4F81BD"/>
        </w:tcBorders>
        <w:shd w:val="solid" w:color="FFFFFF" w:fill="auto"/>
      </w:tcPr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3DFEE" w:fill="auto"/>
      </w:tcPr>
    </w:tblStylePr>
    <w:tblStylePr w:type="nwCell">
      <w:tblPr/>
      <w:tcPr>
        <w:shd w:val="solid" w:color="FFFFFF" w:fill="auto"/>
      </w:tcPr>
    </w:tblStylePr>
  </w:style>
  <w:style w:type="table" w:styleId="ListaMdia2-nfase2">
    <w:name w:val="Medium List 2 Accent 2"/>
    <w:basedOn w:val="Tabelanormal"/>
    <w:uiPriority w:val="66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C0504D"/>
        </w:tcBorders>
        <w:shd w:val="solid" w:color="FFFFFF" w:fill="auto"/>
      </w:tcPr>
    </w:tblStylePr>
    <w:tblStylePr w:type="lastRow">
      <w:tblPr/>
      <w:tcPr>
        <w:tcBorders>
          <w:top w:val="single" w:sz="8" w:space="0" w:color="C0504D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C0504D"/>
        </w:tcBorders>
        <w:shd w:val="solid" w:color="FFFFFF" w:fill="auto"/>
      </w:tcPr>
    </w:tblStylePr>
    <w:tblStylePr w:type="lastCol">
      <w:tblPr/>
      <w:tcPr>
        <w:tcBorders>
          <w:left w:val="single" w:sz="8" w:space="0" w:color="C0504D"/>
        </w:tcBorders>
        <w:shd w:val="solid" w:color="FFFFFF" w:fill="auto"/>
      </w:tcPr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EFD3D2" w:fill="auto"/>
      </w:tcPr>
    </w:tblStylePr>
    <w:tblStylePr w:type="nwCell">
      <w:tblPr/>
      <w:tcPr>
        <w:shd w:val="solid" w:color="FFFFFF" w:fill="auto"/>
      </w:tcPr>
    </w:tblStylePr>
  </w:style>
  <w:style w:type="table" w:styleId="ListaMdia2-nfase3">
    <w:name w:val="Medium List 2 Accent 3"/>
    <w:basedOn w:val="Tabelanormal"/>
    <w:uiPriority w:val="66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9BBB59"/>
        </w:tcBorders>
        <w:shd w:val="solid" w:color="FFFFFF" w:fill="auto"/>
      </w:tcPr>
    </w:tblStylePr>
    <w:tblStylePr w:type="lastRow">
      <w:tblPr/>
      <w:tcPr>
        <w:tcBorders>
          <w:top w:val="single" w:sz="8" w:space="0" w:color="9BBB59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9BBB59"/>
        </w:tcBorders>
        <w:shd w:val="solid" w:color="FFFFFF" w:fill="auto"/>
      </w:tcPr>
    </w:tblStylePr>
    <w:tblStylePr w:type="lastCol">
      <w:tblPr/>
      <w:tcPr>
        <w:tcBorders>
          <w:left w:val="single" w:sz="8" w:space="0" w:color="9BBB59"/>
        </w:tcBorders>
        <w:shd w:val="solid" w:color="FFFFFF" w:fill="auto"/>
      </w:tcPr>
    </w:tblStylePr>
    <w:tblStylePr w:type="band1Vert">
      <w:tblPr/>
      <w:tcPr>
        <w:shd w:val="solid" w:color="E6EED5" w:fill="auto"/>
      </w:tcPr>
    </w:tblStylePr>
    <w:tblStylePr w:type="band1Horz">
      <w:tblPr/>
      <w:tcPr>
        <w:shd w:val="solid" w:color="E6EED5" w:fill="auto"/>
      </w:tcPr>
    </w:tblStylePr>
    <w:tblStylePr w:type="nwCell">
      <w:tblPr/>
      <w:tcPr>
        <w:shd w:val="solid" w:color="FFFFFF" w:fill="auto"/>
      </w:tcPr>
    </w:tblStylePr>
  </w:style>
  <w:style w:type="table" w:styleId="ListaMdia2-nfase4">
    <w:name w:val="Medium List 2 Accent 4"/>
    <w:basedOn w:val="Tabelanormal"/>
    <w:uiPriority w:val="66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8064A2"/>
        </w:tcBorders>
        <w:shd w:val="solid" w:color="FFFFFF" w:fill="auto"/>
      </w:tcPr>
    </w:tblStylePr>
    <w:tblStylePr w:type="lastRow">
      <w:tblPr/>
      <w:tcPr>
        <w:tcBorders>
          <w:top w:val="single" w:sz="8" w:space="0" w:color="8064A2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8064A2"/>
        </w:tcBorders>
        <w:shd w:val="solid" w:color="FFFFFF" w:fill="auto"/>
      </w:tcPr>
    </w:tblStylePr>
    <w:tblStylePr w:type="lastCol">
      <w:tblPr/>
      <w:tcPr>
        <w:tcBorders>
          <w:left w:val="single" w:sz="8" w:space="0" w:color="8064A2"/>
        </w:tcBorders>
        <w:shd w:val="solid" w:color="FFFFFF" w:fill="auto"/>
      </w:tcPr>
    </w:tblStylePr>
    <w:tblStylePr w:type="band1Vert">
      <w:tblPr/>
      <w:tcPr>
        <w:shd w:val="solid" w:color="DFD8E8" w:fill="auto"/>
      </w:tcPr>
    </w:tblStylePr>
    <w:tblStylePr w:type="band1Horz">
      <w:tblPr/>
      <w:tcPr>
        <w:shd w:val="solid" w:color="DFD8E8" w:fill="auto"/>
      </w:tcPr>
    </w:tblStylePr>
    <w:tblStylePr w:type="nwCell">
      <w:tblPr/>
      <w:tcPr>
        <w:shd w:val="solid" w:color="FFFFFF" w:fill="auto"/>
      </w:tcPr>
    </w:tblStylePr>
  </w:style>
  <w:style w:type="table" w:styleId="ListaMdia2-nfase5">
    <w:name w:val="Medium List 2 Accent 5"/>
    <w:basedOn w:val="Tabelanormal"/>
    <w:uiPriority w:val="66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4BACC6"/>
        </w:tcBorders>
        <w:shd w:val="solid" w:color="FFFFFF" w:fill="auto"/>
      </w:tcPr>
    </w:tblStylePr>
    <w:tblStylePr w:type="lastRow">
      <w:tblPr/>
      <w:tcPr>
        <w:tcBorders>
          <w:top w:val="single" w:sz="8" w:space="0" w:color="4BACC6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4BACC6"/>
        </w:tcBorders>
        <w:shd w:val="solid" w:color="FFFFFF" w:fill="auto"/>
      </w:tcPr>
    </w:tblStylePr>
    <w:tblStylePr w:type="lastCol">
      <w:tblPr/>
      <w:tcPr>
        <w:tcBorders>
          <w:left w:val="single" w:sz="8" w:space="0" w:color="4BACC6"/>
        </w:tcBorders>
        <w:shd w:val="solid" w:color="FFFFFF" w:fill="auto"/>
      </w:tcPr>
    </w:tblStylePr>
    <w:tblStylePr w:type="band1Vert">
      <w:tblPr/>
      <w:tcPr>
        <w:shd w:val="solid" w:color="D2EAF1" w:fill="auto"/>
      </w:tcPr>
    </w:tblStylePr>
    <w:tblStylePr w:type="band1Horz">
      <w:tblPr/>
      <w:tcPr>
        <w:shd w:val="solid" w:color="D2EAF1" w:fill="auto"/>
      </w:tcPr>
    </w:tblStylePr>
    <w:tblStylePr w:type="nwCell">
      <w:tblPr/>
      <w:tcPr>
        <w:shd w:val="solid" w:color="FFFFFF" w:fill="auto"/>
      </w:tcPr>
    </w:tblStylePr>
  </w:style>
  <w:style w:type="table" w:styleId="ListaMdia2-nfase6">
    <w:name w:val="Medium List 2 Accent 6"/>
    <w:basedOn w:val="Tabelanormal"/>
    <w:uiPriority w:val="66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F79646"/>
        </w:tcBorders>
        <w:shd w:val="solid" w:color="FFFFFF" w:fill="auto"/>
      </w:tcPr>
    </w:tblStylePr>
    <w:tblStylePr w:type="lastRow">
      <w:tblPr/>
      <w:tcPr>
        <w:tcBorders>
          <w:top w:val="single" w:sz="8" w:space="0" w:color="F79646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F79646"/>
        </w:tcBorders>
        <w:shd w:val="solid" w:color="FFFFFF" w:fill="auto"/>
      </w:tcPr>
    </w:tblStylePr>
    <w:tblStylePr w:type="lastCol">
      <w:tblPr/>
      <w:tcPr>
        <w:tcBorders>
          <w:left w:val="single" w:sz="8" w:space="0" w:color="F79646"/>
        </w:tcBorders>
        <w:shd w:val="solid" w:color="FFFFFF" w:fill="auto"/>
      </w:tc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4D0" w:fill="auto"/>
      </w:tcPr>
    </w:tblStylePr>
    <w:tblStylePr w:type="nwCell">
      <w:tblPr/>
      <w:tcPr>
        <w:shd w:val="solid" w:color="FFFFFF" w:fill="auto"/>
      </w:tcPr>
    </w:tblStylePr>
  </w:style>
  <w:style w:type="table" w:styleId="GradeMdia1">
    <w:name w:val="Medium Grid 1"/>
    <w:basedOn w:val="Tabela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solid" w:color="C0C0C0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808080" w:fill="auto"/>
      </w:tcPr>
    </w:tblStylePr>
    <w:tblStylePr w:type="band1Horz">
      <w:tblPr/>
      <w:tcPr>
        <w:shd w:val="solid" w:color="808080" w:fill="auto"/>
      </w:tcPr>
    </w:tblStylePr>
  </w:style>
  <w:style w:type="table" w:styleId="GradeMdia1-nfase1">
    <w:name w:val="Medium Grid 1 Accent 1"/>
    <w:basedOn w:val="Tabela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solid" w:color="D3DFEE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A7BFDE" w:fill="auto"/>
      </w:tcPr>
    </w:tblStylePr>
    <w:tblStylePr w:type="band1Horz">
      <w:tblPr/>
      <w:tcPr>
        <w:shd w:val="solid" w:color="A7BFDE" w:fill="auto"/>
      </w:tcPr>
    </w:tblStylePr>
  </w:style>
  <w:style w:type="table" w:styleId="GradeMdia1-nfase2">
    <w:name w:val="Medium Grid 1 Accent 2"/>
    <w:basedOn w:val="Tabela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solid" w:color="EFD3D2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FA7A6" w:fill="auto"/>
      </w:tcPr>
    </w:tblStylePr>
    <w:tblStylePr w:type="band1Horz">
      <w:tblPr/>
      <w:tcPr>
        <w:shd w:val="solid" w:color="DFA7A6" w:fill="auto"/>
      </w:tcPr>
    </w:tblStylePr>
  </w:style>
  <w:style w:type="table" w:styleId="GradeMdia1-nfase3">
    <w:name w:val="Medium Grid 1 Accent 3"/>
    <w:basedOn w:val="Tabela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solid" w:color="E6EED5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DDDAC" w:fill="auto"/>
      </w:tcPr>
    </w:tblStylePr>
    <w:tblStylePr w:type="band1Horz">
      <w:tblPr/>
      <w:tcPr>
        <w:shd w:val="solid" w:color="CDDDAC" w:fill="auto"/>
      </w:tcPr>
    </w:tblStylePr>
  </w:style>
  <w:style w:type="table" w:styleId="GradeMdia1-nfase4">
    <w:name w:val="Medium Grid 1 Accent 4"/>
    <w:basedOn w:val="Tabela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solid" w:color="DFD8E8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BFB1D0" w:fill="auto"/>
      </w:tcPr>
    </w:tblStylePr>
    <w:tblStylePr w:type="band1Horz">
      <w:tblPr/>
      <w:tcPr>
        <w:shd w:val="solid" w:color="BFB1D0" w:fill="auto"/>
      </w:tcPr>
    </w:tblStylePr>
  </w:style>
  <w:style w:type="table" w:styleId="GradeMdia1-nfase5">
    <w:name w:val="Medium Grid 1 Accent 5"/>
    <w:basedOn w:val="Tabela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solid" w:color="D2EAF1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A5D5E2" w:fill="auto"/>
      </w:tcPr>
    </w:tblStylePr>
    <w:tblStylePr w:type="band1Horz">
      <w:tblPr/>
      <w:tcPr>
        <w:shd w:val="solid" w:color="A5D5E2" w:fill="auto"/>
      </w:tcPr>
    </w:tblStylePr>
  </w:style>
  <w:style w:type="table" w:styleId="GradeMdia1-nfase6">
    <w:name w:val="Medium Grid 1 Accent 6"/>
    <w:basedOn w:val="Tabela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solid" w:color="FDE4D0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BCAA2" w:fill="auto"/>
      </w:tcPr>
    </w:tblStylePr>
    <w:tblStylePr w:type="band1Horz">
      <w:tblPr/>
      <w:tcPr>
        <w:shd w:val="solid" w:color="FBCAA2" w:fill="auto"/>
      </w:tcPr>
    </w:tblStylePr>
  </w:style>
  <w:style w:type="table" w:styleId="GradeMdia2">
    <w:name w:val="Medium Grid 2"/>
    <w:basedOn w:val="Tabelanormal"/>
    <w:uiPriority w:val="68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solid" w:color="C0C0C0" w:fill="auto"/>
    </w:tcPr>
    <w:tblStylePr w:type="firstRow">
      <w:rPr>
        <w:b/>
        <w:bCs/>
        <w:color w:val="000000"/>
      </w:rPr>
      <w:tblPr/>
      <w:tcPr>
        <w:shd w:val="solid" w:color="E6E6E6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CCCCCC" w:fill="auto"/>
      </w:tcPr>
    </w:tblStylePr>
    <w:tblStylePr w:type="band1Vert">
      <w:tblPr/>
      <w:tcPr>
        <w:shd w:val="solid" w:color="808080" w:fill="auto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solid" w:color="808080" w:fill="auto"/>
      </w:tcPr>
    </w:tblStylePr>
    <w:tblStylePr w:type="nwCell">
      <w:tblPr/>
      <w:tcPr>
        <w:shd w:val="solid" w:color="FFFFFF" w:fill="auto"/>
      </w:tcPr>
    </w:tblStylePr>
  </w:style>
  <w:style w:type="table" w:styleId="GradeMdia2-nfase1">
    <w:name w:val="Medium Grid 2 Accent 1"/>
    <w:basedOn w:val="Tabelanormal"/>
    <w:uiPriority w:val="68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solid" w:color="D3DFEE" w:fill="auto"/>
    </w:tcPr>
    <w:tblStylePr w:type="firstRow">
      <w:rPr>
        <w:b/>
        <w:bCs/>
        <w:color w:val="000000"/>
      </w:rPr>
      <w:tblPr/>
      <w:tcPr>
        <w:shd w:val="solid" w:color="EDF2F8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DBE5F1" w:fill="auto"/>
      </w:tcPr>
    </w:tblStylePr>
    <w:tblStylePr w:type="band1Vert">
      <w:tblPr/>
      <w:tcPr>
        <w:shd w:val="solid" w:color="A7BFDE" w:fill="auto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solid" w:color="A7BFDE" w:fill="auto"/>
      </w:tcPr>
    </w:tblStylePr>
    <w:tblStylePr w:type="nwCell">
      <w:tblPr/>
      <w:tcPr>
        <w:shd w:val="solid" w:color="FFFFFF" w:fill="auto"/>
      </w:tcPr>
    </w:tblStylePr>
  </w:style>
  <w:style w:type="table" w:styleId="GradeMdia2-nfase2">
    <w:name w:val="Medium Grid 2 Accent 2"/>
    <w:basedOn w:val="Tabelanormal"/>
    <w:uiPriority w:val="68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solid" w:color="EFD3D2" w:fill="auto"/>
    </w:tcPr>
    <w:tblStylePr w:type="firstRow">
      <w:rPr>
        <w:b/>
        <w:bCs/>
        <w:color w:val="000000"/>
      </w:rPr>
      <w:tblPr/>
      <w:tcPr>
        <w:shd w:val="solid" w:color="F8EDED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F2DBDB" w:fill="auto"/>
      </w:tcPr>
    </w:tblStylePr>
    <w:tblStylePr w:type="band1Vert">
      <w:tblPr/>
      <w:tcPr>
        <w:shd w:val="solid" w:color="DFA7A6" w:fill="auto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solid" w:color="DFA7A6" w:fill="auto"/>
      </w:tcPr>
    </w:tblStylePr>
    <w:tblStylePr w:type="nwCell">
      <w:tblPr/>
      <w:tcPr>
        <w:shd w:val="solid" w:color="FFFFFF" w:fill="auto"/>
      </w:tcPr>
    </w:tblStylePr>
  </w:style>
  <w:style w:type="table" w:styleId="GradeMdia2-nfase3">
    <w:name w:val="Medium Grid 2 Accent 3"/>
    <w:basedOn w:val="Tabelanormal"/>
    <w:uiPriority w:val="68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solid" w:color="E6EED5" w:fill="auto"/>
    </w:tcPr>
    <w:tblStylePr w:type="firstRow">
      <w:rPr>
        <w:b/>
        <w:bCs/>
        <w:color w:val="000000"/>
      </w:rPr>
      <w:tblPr/>
      <w:tcPr>
        <w:shd w:val="solid" w:color="F5F8EE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EAF1DD" w:fill="auto"/>
      </w:tcPr>
    </w:tblStylePr>
    <w:tblStylePr w:type="band1Vert">
      <w:tblPr/>
      <w:tcPr>
        <w:shd w:val="solid" w:color="CDDDAC" w:fill="auto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solid" w:color="CDDDAC" w:fill="auto"/>
      </w:tcPr>
    </w:tblStylePr>
    <w:tblStylePr w:type="nwCell">
      <w:tblPr/>
      <w:tcPr>
        <w:shd w:val="solid" w:color="FFFFFF" w:fill="auto"/>
      </w:tcPr>
    </w:tblStylePr>
  </w:style>
  <w:style w:type="table" w:styleId="GradeMdia2-nfase4">
    <w:name w:val="Medium Grid 2 Accent 4"/>
    <w:basedOn w:val="Tabelanormal"/>
    <w:uiPriority w:val="68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solid" w:color="DFD8E8" w:fill="auto"/>
    </w:tcPr>
    <w:tblStylePr w:type="firstRow">
      <w:rPr>
        <w:b/>
        <w:bCs/>
        <w:color w:val="000000"/>
      </w:rPr>
      <w:tblPr/>
      <w:tcPr>
        <w:shd w:val="solid" w:color="F2EFF6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E5DFEC" w:fill="auto"/>
      </w:tcPr>
    </w:tblStylePr>
    <w:tblStylePr w:type="band1Vert">
      <w:tblPr/>
      <w:tcPr>
        <w:shd w:val="solid" w:color="BFB1D0" w:fill="auto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solid" w:color="BFB1D0" w:fill="auto"/>
      </w:tcPr>
    </w:tblStylePr>
    <w:tblStylePr w:type="nwCell">
      <w:tblPr/>
      <w:tcPr>
        <w:shd w:val="solid" w:color="FFFFFF" w:fill="auto"/>
      </w:tcPr>
    </w:tblStylePr>
  </w:style>
  <w:style w:type="table" w:styleId="GradeMdia2-nfase5">
    <w:name w:val="Medium Grid 2 Accent 5"/>
    <w:basedOn w:val="Tabelanormal"/>
    <w:uiPriority w:val="68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solid" w:color="D2EAF1" w:fill="auto"/>
    </w:tcPr>
    <w:tblStylePr w:type="firstRow">
      <w:rPr>
        <w:b/>
        <w:bCs/>
        <w:color w:val="000000"/>
      </w:rPr>
      <w:tblPr/>
      <w:tcPr>
        <w:shd w:val="solid" w:color="EDF6F9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DAEEF3" w:fill="auto"/>
      </w:tcPr>
    </w:tblStylePr>
    <w:tblStylePr w:type="band1Vert">
      <w:tblPr/>
      <w:tcPr>
        <w:shd w:val="solid" w:color="A5D5E2" w:fill="auto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solid" w:color="A5D5E2" w:fill="auto"/>
      </w:tcPr>
    </w:tblStylePr>
    <w:tblStylePr w:type="nwCell">
      <w:tblPr/>
      <w:tcPr>
        <w:shd w:val="solid" w:color="FFFFFF" w:fill="auto"/>
      </w:tcPr>
    </w:tblStylePr>
  </w:style>
  <w:style w:type="table" w:styleId="GradeMdia2-nfase6">
    <w:name w:val="Medium Grid 2 Accent 6"/>
    <w:basedOn w:val="Tabelanormal"/>
    <w:uiPriority w:val="68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solid" w:color="FDE4D0" w:fill="auto"/>
    </w:tcPr>
    <w:tblStylePr w:type="firstRow">
      <w:rPr>
        <w:b/>
        <w:bCs/>
        <w:color w:val="000000"/>
      </w:rPr>
      <w:tblPr/>
      <w:tcPr>
        <w:shd w:val="solid" w:color="FEF4EC" w:fill="auto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  <w:color w:val="000000"/>
      </w:rPr>
      <w:tblPr/>
      <w:tcPr>
        <w:shd w:val="solid" w:color="FFFFFF" w:fill="auto"/>
      </w:tcPr>
    </w:tblStylePr>
    <w:tblStylePr w:type="lastCol">
      <w:rPr>
        <w:b w:val="0"/>
        <w:bCs w:val="0"/>
        <w:color w:val="000000"/>
      </w:rPr>
      <w:tblPr/>
      <w:tcPr>
        <w:shd w:val="solid" w:color="FDE9D9" w:fill="auto"/>
      </w:tcPr>
    </w:tblStylePr>
    <w:tblStylePr w:type="band1Vert">
      <w:tblPr/>
      <w:tcPr>
        <w:shd w:val="solid" w:color="FBCAA2" w:fill="auto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solid" w:color="FBCAA2" w:fill="auto"/>
      </w:tcPr>
    </w:tblStylePr>
    <w:tblStylePr w:type="nwCell">
      <w:tblPr/>
      <w:tcPr>
        <w:shd w:val="solid" w:color="FFFFFF" w:fill="auto"/>
      </w:tcPr>
    </w:tblStylePr>
  </w:style>
  <w:style w:type="table" w:styleId="GradeMdia3">
    <w:name w:val="Medium Grid 3"/>
    <w:basedOn w:val="Tabe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C0C0C0" w:fill="auto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000000" w:fill="auto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000000" w:fill="auto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000000" w:fill="auto"/>
      </w:tcPr>
    </w:tblStylePr>
    <w:tblStylePr w:type="lastCol">
      <w:rPr>
        <w:b/>
        <w:bCs/>
        <w:i w:val="0"/>
        <w:color w:val="FFFFFF"/>
      </w:rPr>
      <w:tblPr/>
      <w:tcPr>
        <w:tcBorders>
          <w:left w:val="single" w:sz="24" w:space="0" w:color="FFFFFF"/>
        </w:tcBorders>
        <w:shd w:val="solid" w:color="000000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808080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808080" w:fill="auto"/>
      </w:tcPr>
    </w:tblStylePr>
  </w:style>
  <w:style w:type="table" w:styleId="GradeMdia3-nfase1">
    <w:name w:val="Medium Grid 3 Accent 1"/>
    <w:basedOn w:val="Tabe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D3DFEE" w:fill="auto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4F81BD" w:fill="auto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4F81BD" w:fill="auto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4F81BD" w:fill="auto"/>
      </w:tcPr>
    </w:tblStylePr>
    <w:tblStylePr w:type="lastCol">
      <w:rPr>
        <w:b/>
        <w:bCs/>
        <w:i w:val="0"/>
        <w:color w:val="FFFFFF"/>
      </w:rPr>
      <w:tblPr/>
      <w:tcPr>
        <w:tcBorders>
          <w:left w:val="single" w:sz="24" w:space="0" w:color="FFFFFF"/>
        </w:tcBorders>
        <w:shd w:val="solid" w:color="4F81BD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A7BFDE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A7BFDE" w:fill="auto"/>
      </w:tcPr>
    </w:tblStylePr>
  </w:style>
  <w:style w:type="table" w:styleId="GradeMdia3-nfase2">
    <w:name w:val="Medium Grid 3 Accent 2"/>
    <w:basedOn w:val="Tabe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EFD3D2" w:fill="auto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C0504D" w:fill="auto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C0504D" w:fill="auto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C0504D" w:fill="auto"/>
      </w:tcPr>
    </w:tblStylePr>
    <w:tblStylePr w:type="lastCol">
      <w:rPr>
        <w:b/>
        <w:bCs/>
        <w:i w:val="0"/>
        <w:color w:val="FFFFFF"/>
      </w:rPr>
      <w:tblPr/>
      <w:tcPr>
        <w:tcBorders>
          <w:left w:val="single" w:sz="24" w:space="0" w:color="FFFFFF"/>
        </w:tcBorders>
        <w:shd w:val="solid" w:color="C0504D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DFA7A6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DFA7A6" w:fill="auto"/>
      </w:tcPr>
    </w:tblStylePr>
  </w:style>
  <w:style w:type="table" w:styleId="GradeMdia3-nfase3">
    <w:name w:val="Medium Grid 3 Accent 3"/>
    <w:basedOn w:val="Tabe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E6EED5" w:fill="auto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9BBB59" w:fill="auto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9BBB59" w:fill="auto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9BBB59" w:fill="auto"/>
      </w:tcPr>
    </w:tblStylePr>
    <w:tblStylePr w:type="lastCol">
      <w:rPr>
        <w:b/>
        <w:bCs/>
        <w:i w:val="0"/>
        <w:color w:val="FFFFFF"/>
      </w:rPr>
      <w:tblPr/>
      <w:tcPr>
        <w:tcBorders>
          <w:left w:val="single" w:sz="24" w:space="0" w:color="FFFFFF"/>
        </w:tcBorders>
        <w:shd w:val="solid" w:color="9BBB59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CDDDAC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CDDDAC" w:fill="auto"/>
      </w:tcPr>
    </w:tblStylePr>
  </w:style>
  <w:style w:type="table" w:styleId="GradeMdia3-nfase4">
    <w:name w:val="Medium Grid 3 Accent 4"/>
    <w:basedOn w:val="Tabe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DFD8E8" w:fill="auto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8064A2" w:fill="auto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8064A2" w:fill="auto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8064A2" w:fill="auto"/>
      </w:tcPr>
    </w:tblStylePr>
    <w:tblStylePr w:type="lastCol">
      <w:rPr>
        <w:b/>
        <w:bCs/>
        <w:i w:val="0"/>
        <w:color w:val="FFFFFF"/>
      </w:rPr>
      <w:tblPr/>
      <w:tcPr>
        <w:tcBorders>
          <w:left w:val="single" w:sz="24" w:space="0" w:color="FFFFFF"/>
        </w:tcBorders>
        <w:shd w:val="solid" w:color="8064A2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BFB1D0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BFB1D0" w:fill="auto"/>
      </w:tcPr>
    </w:tblStylePr>
  </w:style>
  <w:style w:type="table" w:styleId="GradeMdia3-nfase5">
    <w:name w:val="Medium Grid 3 Accent 5"/>
    <w:basedOn w:val="Tabe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D2EAF1" w:fill="auto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4BACC6" w:fill="auto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4BACC6" w:fill="auto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4BACC6" w:fill="auto"/>
      </w:tcPr>
    </w:tblStylePr>
    <w:tblStylePr w:type="lastCol">
      <w:rPr>
        <w:b/>
        <w:bCs/>
        <w:i w:val="0"/>
        <w:color w:val="FFFFFF"/>
      </w:rPr>
      <w:tblPr/>
      <w:tcPr>
        <w:tcBorders>
          <w:left w:val="single" w:sz="24" w:space="0" w:color="FFFFFF"/>
        </w:tcBorders>
        <w:shd w:val="solid" w:color="4BACC6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A5D5E2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A5D5E2" w:fill="auto"/>
      </w:tcPr>
    </w:tblStylePr>
  </w:style>
  <w:style w:type="table" w:styleId="GradeMdia3-nfase6">
    <w:name w:val="Medium Grid 3 Accent 6"/>
    <w:basedOn w:val="Tabela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solid" w:color="FDE4D0" w:fill="auto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V w:val="single" w:sz="8" w:space="0" w:color="FFFFFF"/>
        </w:tcBorders>
        <w:shd w:val="solid" w:color="F79646" w:fill="auto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cBorders>
        <w:shd w:val="solid" w:color="F79646" w:fill="auto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solid" w:color="F79646" w:fill="auto"/>
      </w:tcPr>
    </w:tblStylePr>
    <w:tblStylePr w:type="lastCol">
      <w:rPr>
        <w:b/>
        <w:bCs/>
        <w:i w:val="0"/>
        <w:color w:val="FFFFFF"/>
      </w:rPr>
      <w:tblPr/>
      <w:tcPr>
        <w:tcBorders>
          <w:left w:val="single" w:sz="24" w:space="0" w:color="FFFFFF"/>
        </w:tcBorders>
        <w:shd w:val="solid" w:color="F79646" w:fill="auto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solid" w:color="FBCAA2" w:fill="auto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solid" w:color="FBCAA2" w:fill="auto"/>
      </w:tcPr>
    </w:tblStylePr>
  </w:style>
  <w:style w:type="table" w:styleId="ListaEscura">
    <w:name w:val="Dark List"/>
    <w:basedOn w:val="Tabelanormal"/>
    <w:uiPriority w:val="70"/>
    <w:rPr>
      <w:color w:val="FFFFFF"/>
    </w:rPr>
    <w:tblPr>
      <w:tblStyleRowBandSize w:val="1"/>
      <w:tblStyleColBandSize w:val="1"/>
    </w:tblPr>
    <w:tcPr>
      <w:shd w:val="solid" w:color="000000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000000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000000" w:fill="auto"/>
      </w:tcPr>
    </w:tblStylePr>
    <w:tblStylePr w:type="lastCol">
      <w:tblPr/>
      <w:tcPr>
        <w:tcBorders>
          <w:left w:val="single" w:sz="18" w:space="0" w:color="FFFFFF"/>
        </w:tcBorders>
        <w:shd w:val="solid" w:color="000000" w:fill="auto"/>
      </w:tcPr>
    </w:tblStylePr>
    <w:tblStylePr w:type="band1Vert">
      <w:tblPr/>
      <w:tcPr>
        <w:shd w:val="solid" w:color="000000" w:fill="auto"/>
      </w:tcPr>
    </w:tblStylePr>
    <w:tblStylePr w:type="band1Horz">
      <w:tblPr/>
      <w:tcPr>
        <w:shd w:val="solid" w:color="000000" w:fill="auto"/>
      </w:tcPr>
    </w:tblStylePr>
  </w:style>
  <w:style w:type="table" w:styleId="ListaEscura-nfase1">
    <w:name w:val="Dark List Accent 1"/>
    <w:basedOn w:val="Tabelanormal"/>
    <w:uiPriority w:val="70"/>
    <w:rPr>
      <w:color w:val="FFFFFF"/>
    </w:rPr>
    <w:tblPr>
      <w:tblStyleRowBandSize w:val="1"/>
      <w:tblStyleColBandSize w:val="1"/>
    </w:tblPr>
    <w:tcPr>
      <w:shd w:val="solid" w:color="4F81BD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243F60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365F91" w:fill="auto"/>
      </w:tcPr>
    </w:tblStylePr>
    <w:tblStylePr w:type="lastCol">
      <w:tblPr/>
      <w:tcPr>
        <w:tcBorders>
          <w:left w:val="single" w:sz="18" w:space="0" w:color="FFFFFF"/>
        </w:tcBorders>
        <w:shd w:val="solid" w:color="365F91" w:fill="auto"/>
      </w:tcPr>
    </w:tblStylePr>
    <w:tblStylePr w:type="band1Vert">
      <w:tblPr/>
      <w:tcPr>
        <w:shd w:val="solid" w:color="365F91" w:fill="auto"/>
      </w:tcPr>
    </w:tblStylePr>
    <w:tblStylePr w:type="band1Horz">
      <w:tblPr/>
      <w:tcPr>
        <w:shd w:val="solid" w:color="365F91" w:fill="auto"/>
      </w:tcPr>
    </w:tblStylePr>
  </w:style>
  <w:style w:type="table" w:styleId="ListaEscura-nfase2">
    <w:name w:val="Dark List Accent 2"/>
    <w:basedOn w:val="Tabelanormal"/>
    <w:uiPriority w:val="70"/>
    <w:rPr>
      <w:color w:val="FFFFFF"/>
    </w:rPr>
    <w:tblPr>
      <w:tblStyleRowBandSize w:val="1"/>
      <w:tblStyleColBandSize w:val="1"/>
    </w:tblPr>
    <w:tcPr>
      <w:shd w:val="solid" w:color="C0504D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622423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943634" w:fill="auto"/>
      </w:tcPr>
    </w:tblStylePr>
    <w:tblStylePr w:type="lastCol">
      <w:tblPr/>
      <w:tcPr>
        <w:tcBorders>
          <w:left w:val="single" w:sz="18" w:space="0" w:color="FFFFFF"/>
        </w:tcBorders>
        <w:shd w:val="solid" w:color="943634" w:fill="auto"/>
      </w:tcPr>
    </w:tblStylePr>
    <w:tblStylePr w:type="band1Vert">
      <w:tblPr/>
      <w:tcPr>
        <w:shd w:val="solid" w:color="943634" w:fill="auto"/>
      </w:tcPr>
    </w:tblStylePr>
    <w:tblStylePr w:type="band1Horz">
      <w:tblPr/>
      <w:tcPr>
        <w:shd w:val="solid" w:color="943634" w:fill="auto"/>
      </w:tcPr>
    </w:tblStylePr>
  </w:style>
  <w:style w:type="table" w:styleId="ListaEscura-nfase3">
    <w:name w:val="Dark List Accent 3"/>
    <w:basedOn w:val="Tabelanormal"/>
    <w:uiPriority w:val="70"/>
    <w:rPr>
      <w:color w:val="FFFFFF"/>
    </w:rPr>
    <w:tblPr>
      <w:tblStyleRowBandSize w:val="1"/>
      <w:tblStyleColBandSize w:val="1"/>
    </w:tblPr>
    <w:tcPr>
      <w:shd w:val="solid" w:color="9BBB59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4E6128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76923C" w:fill="auto"/>
      </w:tcPr>
    </w:tblStylePr>
    <w:tblStylePr w:type="lastCol">
      <w:tblPr/>
      <w:tcPr>
        <w:tcBorders>
          <w:left w:val="single" w:sz="18" w:space="0" w:color="FFFFFF"/>
        </w:tcBorders>
        <w:shd w:val="solid" w:color="76923C" w:fill="auto"/>
      </w:tcPr>
    </w:tblStylePr>
    <w:tblStylePr w:type="band1Vert">
      <w:tblPr/>
      <w:tcPr>
        <w:shd w:val="solid" w:color="76923C" w:fill="auto"/>
      </w:tcPr>
    </w:tblStylePr>
    <w:tblStylePr w:type="band1Horz">
      <w:tblPr/>
      <w:tcPr>
        <w:shd w:val="solid" w:color="76923C" w:fill="auto"/>
      </w:tcPr>
    </w:tblStylePr>
  </w:style>
  <w:style w:type="table" w:styleId="ListaEscura-nfase4">
    <w:name w:val="Dark List Accent 4"/>
    <w:basedOn w:val="Tabelanormal"/>
    <w:uiPriority w:val="70"/>
    <w:rPr>
      <w:color w:val="FFFFFF"/>
    </w:rPr>
    <w:tblPr>
      <w:tblStyleRowBandSize w:val="1"/>
      <w:tblStyleColBandSize w:val="1"/>
    </w:tblPr>
    <w:tcPr>
      <w:shd w:val="solid" w:color="8064A2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3F3151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5F497A" w:fill="auto"/>
      </w:tcPr>
    </w:tblStylePr>
    <w:tblStylePr w:type="lastCol">
      <w:tblPr/>
      <w:tcPr>
        <w:tcBorders>
          <w:left w:val="single" w:sz="18" w:space="0" w:color="FFFFFF"/>
        </w:tcBorders>
        <w:shd w:val="solid" w:color="5F497A" w:fill="auto"/>
      </w:tcPr>
    </w:tblStylePr>
    <w:tblStylePr w:type="band1Vert">
      <w:tblPr/>
      <w:tcPr>
        <w:shd w:val="solid" w:color="5F497A" w:fill="auto"/>
      </w:tcPr>
    </w:tblStylePr>
    <w:tblStylePr w:type="band1Horz">
      <w:tblPr/>
      <w:tcPr>
        <w:shd w:val="solid" w:color="5F497A" w:fill="auto"/>
      </w:tcPr>
    </w:tblStylePr>
  </w:style>
  <w:style w:type="table" w:styleId="ListaEscura-nfase5">
    <w:name w:val="Dark List Accent 5"/>
    <w:basedOn w:val="Tabelanormal"/>
    <w:uiPriority w:val="70"/>
    <w:rPr>
      <w:color w:val="FFFFFF"/>
    </w:rPr>
    <w:tblPr>
      <w:tblStyleRowBandSize w:val="1"/>
      <w:tblStyleColBandSize w:val="1"/>
    </w:tblPr>
    <w:tcPr>
      <w:shd w:val="solid" w:color="4BACC6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205867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31849B" w:fill="auto"/>
      </w:tcPr>
    </w:tblStylePr>
    <w:tblStylePr w:type="lastCol">
      <w:tblPr/>
      <w:tcPr>
        <w:tcBorders>
          <w:left w:val="single" w:sz="18" w:space="0" w:color="FFFFFF"/>
        </w:tcBorders>
        <w:shd w:val="solid" w:color="31849B" w:fill="auto"/>
      </w:tcPr>
    </w:tblStylePr>
    <w:tblStylePr w:type="band1Vert">
      <w:tblPr/>
      <w:tcPr>
        <w:shd w:val="solid" w:color="31849B" w:fill="auto"/>
      </w:tcPr>
    </w:tblStylePr>
    <w:tblStylePr w:type="band1Horz">
      <w:tblPr/>
      <w:tcPr>
        <w:shd w:val="solid" w:color="31849B" w:fill="auto"/>
      </w:tcPr>
    </w:tblStylePr>
  </w:style>
  <w:style w:type="table" w:styleId="ListaEscura-nfase6">
    <w:name w:val="Dark List Accent 6"/>
    <w:basedOn w:val="Tabelanormal"/>
    <w:uiPriority w:val="70"/>
    <w:rPr>
      <w:color w:val="FFFFFF"/>
    </w:rPr>
    <w:tblPr>
      <w:tblStyleRowBandSize w:val="1"/>
      <w:tblStyleColBandSize w:val="1"/>
    </w:tblPr>
    <w:tcPr>
      <w:shd w:val="solid" w:color="F79646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974706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E36C0A" w:fill="auto"/>
      </w:tcPr>
    </w:tblStylePr>
    <w:tblStylePr w:type="lastCol">
      <w:tblPr/>
      <w:tcPr>
        <w:tcBorders>
          <w:left w:val="single" w:sz="18" w:space="0" w:color="FFFFFF"/>
        </w:tcBorders>
        <w:shd w:val="solid" w:color="E36C0A" w:fill="auto"/>
      </w:tcPr>
    </w:tblStylePr>
    <w:tblStylePr w:type="band1Vert">
      <w:tblPr/>
      <w:tcPr>
        <w:shd w:val="solid" w:color="E36C0A" w:fill="auto"/>
      </w:tcPr>
    </w:tblStylePr>
    <w:tblStylePr w:type="band1Horz">
      <w:tblPr/>
      <w:tcPr>
        <w:shd w:val="solid" w:color="E36C0A" w:fill="auto"/>
      </w:tcPr>
    </w:tblStylePr>
  </w:style>
  <w:style w:type="table" w:styleId="SombreamentoColorido">
    <w:name w:val="Colorful Shading"/>
    <w:basedOn w:val="Tabela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solid" w:color="E6E6E6" w:fill="auto"/>
    </w:tcPr>
    <w:tblStylePr w:type="firstRow">
      <w:rPr>
        <w:b/>
        <w:bCs/>
      </w:rPr>
      <w:tblPr/>
      <w:tcPr>
        <w:tcBorders>
          <w:bottom w:val="single" w:sz="24" w:space="0" w:color="C0504D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000000" w:fill="auto"/>
      </w:tcPr>
    </w:tblStylePr>
    <w:tblStylePr w:type="firstCol">
      <w:rPr>
        <w:color w:val="FFFFFF"/>
      </w:rPr>
      <w:tblPr/>
      <w:tcPr>
        <w:tcBorders>
          <w:insideH w:val="single" w:sz="4" w:space="0" w:color="000000"/>
        </w:tcBorders>
        <w:shd w:val="solid" w:color="000000" w:fill="auto"/>
      </w:tcPr>
    </w:tblStylePr>
    <w:tblStylePr w:type="lastCol">
      <w:rPr>
        <w:color w:val="FFFFFF"/>
      </w:rPr>
      <w:tblPr/>
      <w:tcPr>
        <w:shd w:val="solid" w:color="000000" w:fill="auto"/>
      </w:tcPr>
    </w:tblStylePr>
    <w:tblStylePr w:type="band1Vert">
      <w:tblPr/>
      <w:tcPr>
        <w:shd w:val="solid" w:color="999999" w:fill="auto"/>
      </w:tcPr>
    </w:tblStylePr>
    <w:tblStylePr w:type="band1Horz">
      <w:tblPr/>
      <w:tcPr>
        <w:shd w:val="solid" w:color="808080" w:fill="auto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Escuro-nfase1">
    <w:name w:val="Colorful Shading Accent 1"/>
    <w:basedOn w:val="Tabela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solid" w:color="EDF2F8" w:fill="auto"/>
    </w:tcPr>
    <w:tblStylePr w:type="firstRow">
      <w:rPr>
        <w:b/>
        <w:bCs/>
      </w:rPr>
      <w:tblPr/>
      <w:tcPr>
        <w:tcBorders>
          <w:bottom w:val="single" w:sz="24" w:space="0" w:color="C0504D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2C4C74" w:fill="auto"/>
      </w:tcPr>
    </w:tblStylePr>
    <w:tblStylePr w:type="firstCol">
      <w:rPr>
        <w:color w:val="FFFFFF"/>
      </w:rPr>
      <w:tblPr/>
      <w:tcPr>
        <w:tcBorders>
          <w:insideH w:val="single" w:sz="4" w:space="0" w:color="2C4C74"/>
        </w:tcBorders>
        <w:shd w:val="solid" w:color="2C4C74" w:fill="auto"/>
      </w:tcPr>
    </w:tblStylePr>
    <w:tblStylePr w:type="lastCol">
      <w:rPr>
        <w:color w:val="FFFFFF"/>
      </w:rPr>
      <w:tblPr/>
      <w:tcPr>
        <w:shd w:val="solid" w:color="2C4C74" w:fill="auto"/>
      </w:tcPr>
    </w:tblStylePr>
    <w:tblStylePr w:type="band1Vert">
      <w:tblPr/>
      <w:tcPr>
        <w:shd w:val="solid" w:color="B8CCE4" w:fill="auto"/>
      </w:tcPr>
    </w:tblStylePr>
    <w:tblStylePr w:type="band1Horz">
      <w:tblPr/>
      <w:tcPr>
        <w:shd w:val="solid" w:color="A7BFDE" w:fill="auto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Colorido-nfase2">
    <w:name w:val="Colorful Shading Accent 2"/>
    <w:basedOn w:val="Tabela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solid" w:color="F8EDED" w:fill="auto"/>
    </w:tcPr>
    <w:tblStylePr w:type="firstRow">
      <w:rPr>
        <w:b/>
        <w:bCs/>
      </w:rPr>
      <w:tblPr/>
      <w:tcPr>
        <w:tcBorders>
          <w:bottom w:val="single" w:sz="24" w:space="0" w:color="C0504D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772C2A" w:fill="auto"/>
      </w:tcPr>
    </w:tblStylePr>
    <w:tblStylePr w:type="firstCol">
      <w:rPr>
        <w:color w:val="FFFFFF"/>
      </w:rPr>
      <w:tblPr/>
      <w:tcPr>
        <w:tcBorders>
          <w:insideH w:val="single" w:sz="4" w:space="0" w:color="772C2A"/>
        </w:tcBorders>
        <w:shd w:val="solid" w:color="772C2A" w:fill="auto"/>
      </w:tcPr>
    </w:tblStylePr>
    <w:tblStylePr w:type="lastCol">
      <w:rPr>
        <w:color w:val="FFFFFF"/>
      </w:rPr>
      <w:tblPr/>
      <w:tcPr>
        <w:shd w:val="solid" w:color="772C2A" w:fill="auto"/>
      </w:tcPr>
    </w:tblStylePr>
    <w:tblStylePr w:type="band1Vert">
      <w:tblPr/>
      <w:tcPr>
        <w:shd w:val="solid" w:color="E5B8B7" w:fill="auto"/>
      </w:tcPr>
    </w:tblStylePr>
    <w:tblStylePr w:type="band1Horz">
      <w:tblPr/>
      <w:tcPr>
        <w:shd w:val="solid" w:color="DFA7A6" w:fill="auto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Colorido-nfase3">
    <w:name w:val="Colorful Shading Accent 3"/>
    <w:basedOn w:val="Tabela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solid" w:color="F5F8EE" w:fill="auto"/>
    </w:tcPr>
    <w:tblStylePr w:type="firstRow">
      <w:rPr>
        <w:b/>
        <w:bCs/>
      </w:rPr>
      <w:tblPr/>
      <w:tcPr>
        <w:tcBorders>
          <w:bottom w:val="single" w:sz="24" w:space="0" w:color="8064A2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5E7530" w:fill="auto"/>
      </w:tcPr>
    </w:tblStylePr>
    <w:tblStylePr w:type="firstCol">
      <w:rPr>
        <w:color w:val="FFFFFF"/>
      </w:rPr>
      <w:tblPr/>
      <w:tcPr>
        <w:tcBorders>
          <w:insideH w:val="single" w:sz="4" w:space="0" w:color="5E7530"/>
        </w:tcBorders>
        <w:shd w:val="solid" w:color="5E7530" w:fill="auto"/>
      </w:tcPr>
    </w:tblStylePr>
    <w:tblStylePr w:type="lastCol">
      <w:rPr>
        <w:color w:val="FFFFFF"/>
      </w:rPr>
      <w:tblPr/>
      <w:tcPr>
        <w:shd w:val="solid" w:color="5E7530" w:fill="auto"/>
      </w:tcPr>
    </w:tblStylePr>
    <w:tblStylePr w:type="band1Vert">
      <w:tblPr/>
      <w:tcPr>
        <w:shd w:val="solid" w:color="D6E3BC" w:fill="auto"/>
      </w:tcPr>
    </w:tblStylePr>
    <w:tblStylePr w:type="band1Horz">
      <w:tblPr/>
      <w:tcPr>
        <w:shd w:val="solid" w:color="CDDDAC" w:fill="auto"/>
      </w:tcPr>
    </w:tblStylePr>
  </w:style>
  <w:style w:type="table" w:styleId="SombreamentoColorido-nfase4">
    <w:name w:val="Colorful Shading Accent 4"/>
    <w:basedOn w:val="Tabela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solid" w:color="F2EFF6" w:fill="auto"/>
    </w:tcPr>
    <w:tblStylePr w:type="firstRow">
      <w:rPr>
        <w:b/>
        <w:bCs/>
      </w:rPr>
      <w:tblPr/>
      <w:tcPr>
        <w:tcBorders>
          <w:bottom w:val="single" w:sz="24" w:space="0" w:color="9BBB59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4C3B62" w:fill="auto"/>
      </w:tcPr>
    </w:tblStylePr>
    <w:tblStylePr w:type="firstCol">
      <w:rPr>
        <w:color w:val="FFFFFF"/>
      </w:rPr>
      <w:tblPr/>
      <w:tcPr>
        <w:tcBorders>
          <w:insideH w:val="single" w:sz="4" w:space="0" w:color="4C3B62"/>
        </w:tcBorders>
        <w:shd w:val="solid" w:color="4C3B62" w:fill="auto"/>
      </w:tcPr>
    </w:tblStylePr>
    <w:tblStylePr w:type="lastCol">
      <w:rPr>
        <w:color w:val="FFFFFF"/>
      </w:rPr>
      <w:tblPr/>
      <w:tcPr>
        <w:shd w:val="solid" w:color="4C3B62" w:fill="auto"/>
      </w:tcPr>
    </w:tblStylePr>
    <w:tblStylePr w:type="band1Vert">
      <w:tblPr/>
      <w:tcPr>
        <w:shd w:val="solid" w:color="CCC0D9" w:fill="auto"/>
      </w:tcPr>
    </w:tblStylePr>
    <w:tblStylePr w:type="band1Horz">
      <w:tblPr/>
      <w:tcPr>
        <w:shd w:val="solid" w:color="BFB1D0" w:fill="auto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Colorido-nfase5">
    <w:name w:val="Colorful Shading Accent 5"/>
    <w:basedOn w:val="Tabela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solid" w:color="EDF6F9" w:fill="auto"/>
    </w:tcPr>
    <w:tblStylePr w:type="firstRow">
      <w:rPr>
        <w:b/>
        <w:bCs/>
      </w:rPr>
      <w:tblPr/>
      <w:tcPr>
        <w:tcBorders>
          <w:bottom w:val="single" w:sz="24" w:space="0" w:color="F79646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276A7C" w:fill="auto"/>
      </w:tcPr>
    </w:tblStylePr>
    <w:tblStylePr w:type="firstCol">
      <w:rPr>
        <w:color w:val="FFFFFF"/>
      </w:rPr>
      <w:tblPr/>
      <w:tcPr>
        <w:tcBorders>
          <w:insideH w:val="single" w:sz="4" w:space="0" w:color="276A7C"/>
        </w:tcBorders>
        <w:shd w:val="solid" w:color="276A7C" w:fill="auto"/>
      </w:tcPr>
    </w:tblStylePr>
    <w:tblStylePr w:type="lastCol">
      <w:rPr>
        <w:color w:val="FFFFFF"/>
      </w:rPr>
      <w:tblPr/>
      <w:tcPr>
        <w:shd w:val="solid" w:color="276A7C" w:fill="auto"/>
      </w:tcPr>
    </w:tblStylePr>
    <w:tblStylePr w:type="band1Vert">
      <w:tblPr/>
      <w:tcPr>
        <w:shd w:val="solid" w:color="B6DDE8" w:fill="auto"/>
      </w:tcPr>
    </w:tblStylePr>
    <w:tblStylePr w:type="band1Horz">
      <w:tblPr/>
      <w:tcPr>
        <w:shd w:val="solid" w:color="A5D5E2" w:fill="auto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Colorido-nfase6">
    <w:name w:val="Colorful Shading Accent 6"/>
    <w:basedOn w:val="Tabela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solid" w:color="FEF4EC" w:fill="auto"/>
    </w:tcPr>
    <w:tblStylePr w:type="firstRow">
      <w:rPr>
        <w:b/>
        <w:bCs/>
      </w:rPr>
      <w:tblPr/>
      <w:tcPr>
        <w:tcBorders>
          <w:bottom w:val="single" w:sz="24" w:space="0" w:color="4BACC6"/>
        </w:tcBorders>
        <w:shd w:val="solid" w:color="FFFFFF" w:fill="auto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solid" w:color="B65608" w:fill="auto"/>
      </w:tcPr>
    </w:tblStylePr>
    <w:tblStylePr w:type="firstCol">
      <w:rPr>
        <w:color w:val="FFFFFF"/>
      </w:rPr>
      <w:tblPr/>
      <w:tcPr>
        <w:tcBorders>
          <w:insideH w:val="single" w:sz="4" w:space="0" w:color="B65608"/>
        </w:tcBorders>
        <w:shd w:val="solid" w:color="B65608" w:fill="auto"/>
      </w:tcPr>
    </w:tblStylePr>
    <w:tblStylePr w:type="lastCol">
      <w:rPr>
        <w:color w:val="FFFFFF"/>
      </w:rPr>
      <w:tblPr/>
      <w:tcPr>
        <w:shd w:val="solid" w:color="B65608" w:fill="auto"/>
      </w:tcPr>
    </w:tblStylePr>
    <w:tblStylePr w:type="band1Vert">
      <w:tblPr/>
      <w:tcPr>
        <w:shd w:val="solid" w:color="FBD4B4" w:fill="auto"/>
      </w:tcPr>
    </w:tblStylePr>
    <w:tblStylePr w:type="band1Horz">
      <w:tblPr/>
      <w:tcPr>
        <w:shd w:val="solid" w:color="FBCAA2" w:fill="auto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Colorida">
    <w:name w:val="Colorful List"/>
    <w:basedOn w:val="Tabelanormal"/>
    <w:uiPriority w:val="72"/>
    <w:rPr>
      <w:color w:val="000000"/>
    </w:rPr>
    <w:tblPr>
      <w:tblStyleRowBandSize w:val="1"/>
      <w:tblStyleColBandSize w:val="1"/>
    </w:tblPr>
    <w:tcPr>
      <w:shd w:val="solid" w:color="E6E6E6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9E3A38" w:fill="auto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CCCCC" w:fill="auto"/>
      </w:tcPr>
    </w:tblStylePr>
  </w:style>
  <w:style w:type="table" w:styleId="ListaColorida-nfase1">
    <w:name w:val="Colorful List Accent 1"/>
    <w:basedOn w:val="Tabelanormal"/>
    <w:uiPriority w:val="72"/>
    <w:rPr>
      <w:color w:val="000000"/>
    </w:rPr>
    <w:tblPr>
      <w:tblStyleRowBandSize w:val="1"/>
      <w:tblStyleColBandSize w:val="1"/>
    </w:tblPr>
    <w:tcPr>
      <w:shd w:val="solid" w:color="EDF2F8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9E3A38" w:fill="auto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BE5F1" w:fill="auto"/>
      </w:tcPr>
    </w:tblStylePr>
  </w:style>
  <w:style w:type="table" w:styleId="ListaColorida-nfase2">
    <w:name w:val="Colorful List Accent 2"/>
    <w:basedOn w:val="Tabelanormal"/>
    <w:uiPriority w:val="72"/>
    <w:rPr>
      <w:color w:val="000000"/>
    </w:rPr>
    <w:tblPr>
      <w:tblStyleRowBandSize w:val="1"/>
      <w:tblStyleColBandSize w:val="1"/>
    </w:tblPr>
    <w:tcPr>
      <w:shd w:val="solid" w:color="F8EDED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9E3A38" w:fill="auto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FD3D2" w:fill="auto"/>
      </w:tcPr>
    </w:tblStylePr>
    <w:tblStylePr w:type="band1Horz">
      <w:tblPr/>
      <w:tcPr>
        <w:shd w:val="solid" w:color="F2DBDB" w:fill="auto"/>
      </w:tcPr>
    </w:tblStylePr>
  </w:style>
  <w:style w:type="table" w:styleId="ListaColorida-nfase3">
    <w:name w:val="Colorful List Accent 3"/>
    <w:basedOn w:val="Tabelanormal"/>
    <w:uiPriority w:val="72"/>
    <w:rPr>
      <w:color w:val="000000"/>
    </w:rPr>
    <w:tblPr>
      <w:tblStyleRowBandSize w:val="1"/>
      <w:tblStyleColBandSize w:val="1"/>
    </w:tblPr>
    <w:tcPr>
      <w:shd w:val="solid" w:color="F5F8EE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664E82" w:fill="auto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6EED5" w:fill="auto"/>
      </w:tcPr>
    </w:tblStylePr>
    <w:tblStylePr w:type="band1Horz">
      <w:tblPr/>
      <w:tcPr>
        <w:shd w:val="solid" w:color="EAF1DD" w:fill="auto"/>
      </w:tcPr>
    </w:tblStylePr>
  </w:style>
  <w:style w:type="table" w:styleId="ListaColorida-nfase4">
    <w:name w:val="Colorful List Accent 4"/>
    <w:basedOn w:val="Tabelanormal"/>
    <w:uiPriority w:val="72"/>
    <w:rPr>
      <w:color w:val="000000"/>
    </w:rPr>
    <w:tblPr>
      <w:tblStyleRowBandSize w:val="1"/>
      <w:tblStyleColBandSize w:val="1"/>
    </w:tblPr>
    <w:tcPr>
      <w:shd w:val="solid" w:color="F2EFF6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7E9C40" w:fill="auto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FD8E8" w:fill="auto"/>
      </w:tcPr>
    </w:tblStylePr>
    <w:tblStylePr w:type="band1Horz">
      <w:tblPr/>
      <w:tcPr>
        <w:shd w:val="solid" w:color="E5DFEC" w:fill="auto"/>
      </w:tcPr>
    </w:tblStylePr>
  </w:style>
  <w:style w:type="table" w:styleId="ListaColorida-nfase5">
    <w:name w:val="Colorful List Accent 5"/>
    <w:basedOn w:val="Tabelanormal"/>
    <w:uiPriority w:val="72"/>
    <w:rPr>
      <w:color w:val="000000"/>
    </w:rPr>
    <w:tblPr>
      <w:tblStyleRowBandSize w:val="1"/>
      <w:tblStyleColBandSize w:val="1"/>
    </w:tblPr>
    <w:tcPr>
      <w:shd w:val="solid" w:color="EDF6F9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F2730A" w:fill="auto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2EAF1" w:fill="auto"/>
      </w:tcPr>
    </w:tblStylePr>
    <w:tblStylePr w:type="band1Horz">
      <w:tblPr/>
      <w:tcPr>
        <w:shd w:val="solid" w:color="DAEEF3" w:fill="auto"/>
      </w:tcPr>
    </w:tblStylePr>
  </w:style>
  <w:style w:type="table" w:styleId="ListaColorida-nfase6">
    <w:name w:val="Colorful List Accent 6"/>
    <w:basedOn w:val="Tabelanormal"/>
    <w:uiPriority w:val="72"/>
    <w:rPr>
      <w:color w:val="000000"/>
    </w:rPr>
    <w:tblPr>
      <w:tblStyleRowBandSize w:val="1"/>
      <w:tblStyleColBandSize w:val="1"/>
    </w:tblPr>
    <w:tcPr>
      <w:shd w:val="solid" w:color="FEF4EC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348DA5" w:fill="auto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DE4D0" w:fill="auto"/>
      </w:tcPr>
    </w:tblStylePr>
    <w:tblStylePr w:type="band1Horz">
      <w:tblPr/>
      <w:tcPr>
        <w:shd w:val="solid" w:color="FDE9D9" w:fill="auto"/>
      </w:tcPr>
    </w:tblStylePr>
  </w:style>
  <w:style w:type="table" w:styleId="GradeColorida">
    <w:name w:val="Colorful Grid"/>
    <w:basedOn w:val="Tabe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CCCCCC" w:fill="auto"/>
    </w:tcPr>
    <w:tblStylePr w:type="firstRow">
      <w:rPr>
        <w:b/>
        <w:bCs/>
      </w:rPr>
      <w:tblPr/>
      <w:tcPr>
        <w:shd w:val="solid" w:color="999999" w:fill="auto"/>
      </w:tcPr>
    </w:tblStylePr>
    <w:tblStylePr w:type="lastRow">
      <w:rPr>
        <w:b/>
        <w:bCs/>
        <w:color w:val="000000"/>
      </w:rPr>
      <w:tblPr/>
      <w:tcPr>
        <w:shd w:val="solid" w:color="999999" w:fill="auto"/>
      </w:tcPr>
    </w:tblStylePr>
    <w:tblStylePr w:type="firstCol">
      <w:rPr>
        <w:color w:val="FFFFFF"/>
      </w:rPr>
      <w:tblPr/>
      <w:tcPr>
        <w:shd w:val="solid" w:color="000000" w:fill="auto"/>
      </w:tcPr>
    </w:tblStylePr>
    <w:tblStylePr w:type="lastCol">
      <w:rPr>
        <w:color w:val="FFFFFF"/>
      </w:rPr>
      <w:tblPr/>
      <w:tcPr>
        <w:shd w:val="solid" w:color="000000" w:fill="auto"/>
      </w:tcPr>
    </w:tblStylePr>
    <w:tblStylePr w:type="band1Vert">
      <w:tblPr/>
      <w:tcPr>
        <w:shd w:val="solid" w:color="808080" w:fill="auto"/>
      </w:tcPr>
    </w:tblStylePr>
    <w:tblStylePr w:type="band1Horz">
      <w:tblPr/>
      <w:tcPr>
        <w:shd w:val="solid" w:color="808080" w:fill="auto"/>
      </w:tcPr>
    </w:tblStylePr>
  </w:style>
  <w:style w:type="table" w:styleId="GradeColorida-nfase1">
    <w:name w:val="Colorful Grid Accent 1"/>
    <w:basedOn w:val="Tabe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DBE5F1" w:fill="auto"/>
    </w:tcPr>
    <w:tblStylePr w:type="firstRow">
      <w:rPr>
        <w:b/>
        <w:bCs/>
      </w:rPr>
      <w:tblPr/>
      <w:tcPr>
        <w:shd w:val="solid" w:color="B8CCE4" w:fill="auto"/>
      </w:tcPr>
    </w:tblStylePr>
    <w:tblStylePr w:type="lastRow">
      <w:rPr>
        <w:b/>
        <w:bCs/>
        <w:color w:val="000000"/>
      </w:rPr>
      <w:tblPr/>
      <w:tcPr>
        <w:shd w:val="solid" w:color="B8CCE4" w:fill="auto"/>
      </w:tcPr>
    </w:tblStylePr>
    <w:tblStylePr w:type="firstCol">
      <w:rPr>
        <w:color w:val="FFFFFF"/>
      </w:rPr>
      <w:tblPr/>
      <w:tcPr>
        <w:shd w:val="solid" w:color="365F91" w:fill="auto"/>
      </w:tcPr>
    </w:tblStylePr>
    <w:tblStylePr w:type="lastCol">
      <w:rPr>
        <w:color w:val="FFFFFF"/>
      </w:rPr>
      <w:tblPr/>
      <w:tcPr>
        <w:shd w:val="solid" w:color="365F91" w:fill="auto"/>
      </w:tcPr>
    </w:tblStylePr>
    <w:tblStylePr w:type="band1Vert">
      <w:tblPr/>
      <w:tcPr>
        <w:shd w:val="solid" w:color="A7BFDE" w:fill="auto"/>
      </w:tcPr>
    </w:tblStylePr>
    <w:tblStylePr w:type="band1Horz">
      <w:tblPr/>
      <w:tcPr>
        <w:shd w:val="solid" w:color="A7BFDE" w:fill="auto"/>
      </w:tcPr>
    </w:tblStylePr>
  </w:style>
  <w:style w:type="table" w:styleId="GradeColorida-nfase2">
    <w:name w:val="Colorful Grid Accent 2"/>
    <w:basedOn w:val="Tabe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F2DBDB" w:fill="auto"/>
    </w:tcPr>
    <w:tblStylePr w:type="firstRow">
      <w:rPr>
        <w:b/>
        <w:bCs/>
      </w:rPr>
      <w:tblPr/>
      <w:tcPr>
        <w:shd w:val="solid" w:color="E5B8B7" w:fill="auto"/>
      </w:tcPr>
    </w:tblStylePr>
    <w:tblStylePr w:type="lastRow">
      <w:rPr>
        <w:b/>
        <w:bCs/>
        <w:color w:val="000000"/>
      </w:rPr>
      <w:tblPr/>
      <w:tcPr>
        <w:shd w:val="solid" w:color="E5B8B7" w:fill="auto"/>
      </w:tcPr>
    </w:tblStylePr>
    <w:tblStylePr w:type="firstCol">
      <w:rPr>
        <w:color w:val="FFFFFF"/>
      </w:rPr>
      <w:tblPr/>
      <w:tcPr>
        <w:shd w:val="solid" w:color="943634" w:fill="auto"/>
      </w:tcPr>
    </w:tblStylePr>
    <w:tblStylePr w:type="lastCol">
      <w:rPr>
        <w:color w:val="FFFFFF"/>
      </w:rPr>
      <w:tblPr/>
      <w:tcPr>
        <w:shd w:val="solid" w:color="943634" w:fill="auto"/>
      </w:tcPr>
    </w:tblStylePr>
    <w:tblStylePr w:type="band1Vert">
      <w:tblPr/>
      <w:tcPr>
        <w:shd w:val="solid" w:color="DFA7A6" w:fill="auto"/>
      </w:tcPr>
    </w:tblStylePr>
    <w:tblStylePr w:type="band1Horz">
      <w:tblPr/>
      <w:tcPr>
        <w:shd w:val="solid" w:color="DFA7A6" w:fill="auto"/>
      </w:tcPr>
    </w:tblStylePr>
  </w:style>
  <w:style w:type="table" w:styleId="GradeColorida-nfase3">
    <w:name w:val="Colorful Grid Accent 3"/>
    <w:basedOn w:val="Tabe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EAF1DD" w:fill="auto"/>
    </w:tcPr>
    <w:tblStylePr w:type="firstRow">
      <w:rPr>
        <w:b/>
        <w:bCs/>
      </w:rPr>
      <w:tblPr/>
      <w:tcPr>
        <w:shd w:val="solid" w:color="D6E3BC" w:fill="auto"/>
      </w:tcPr>
    </w:tblStylePr>
    <w:tblStylePr w:type="lastRow">
      <w:rPr>
        <w:b/>
        <w:bCs/>
        <w:color w:val="000000"/>
      </w:rPr>
      <w:tblPr/>
      <w:tcPr>
        <w:shd w:val="solid" w:color="D6E3BC" w:fill="auto"/>
      </w:tcPr>
    </w:tblStylePr>
    <w:tblStylePr w:type="firstCol">
      <w:rPr>
        <w:color w:val="FFFFFF"/>
      </w:rPr>
      <w:tblPr/>
      <w:tcPr>
        <w:shd w:val="solid" w:color="76923C" w:fill="auto"/>
      </w:tcPr>
    </w:tblStylePr>
    <w:tblStylePr w:type="lastCol">
      <w:rPr>
        <w:color w:val="FFFFFF"/>
      </w:rPr>
      <w:tblPr/>
      <w:tcPr>
        <w:shd w:val="solid" w:color="76923C" w:fill="auto"/>
      </w:tcPr>
    </w:tblStylePr>
    <w:tblStylePr w:type="band1Vert">
      <w:tblPr/>
      <w:tcPr>
        <w:shd w:val="solid" w:color="CDDDAC" w:fill="auto"/>
      </w:tcPr>
    </w:tblStylePr>
    <w:tblStylePr w:type="band1Horz">
      <w:tblPr/>
      <w:tcPr>
        <w:shd w:val="solid" w:color="CDDDAC" w:fill="auto"/>
      </w:tcPr>
    </w:tblStylePr>
  </w:style>
  <w:style w:type="table" w:styleId="GradeColorida-nfase4">
    <w:name w:val="Colorful Grid Accent 4"/>
    <w:basedOn w:val="Tabe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E5DFEC" w:fill="auto"/>
    </w:tcPr>
    <w:tblStylePr w:type="firstRow">
      <w:rPr>
        <w:b/>
        <w:bCs/>
      </w:rPr>
      <w:tblPr/>
      <w:tcPr>
        <w:shd w:val="solid" w:color="CCC0D9" w:fill="auto"/>
      </w:tcPr>
    </w:tblStylePr>
    <w:tblStylePr w:type="lastRow">
      <w:rPr>
        <w:b/>
        <w:bCs/>
        <w:color w:val="000000"/>
      </w:rPr>
      <w:tblPr/>
      <w:tcPr>
        <w:shd w:val="solid" w:color="CCC0D9" w:fill="auto"/>
      </w:tcPr>
    </w:tblStylePr>
    <w:tblStylePr w:type="firstCol">
      <w:rPr>
        <w:color w:val="FFFFFF"/>
      </w:rPr>
      <w:tblPr/>
      <w:tcPr>
        <w:shd w:val="solid" w:color="5F497A" w:fill="auto"/>
      </w:tcPr>
    </w:tblStylePr>
    <w:tblStylePr w:type="lastCol">
      <w:rPr>
        <w:color w:val="FFFFFF"/>
      </w:rPr>
      <w:tblPr/>
      <w:tcPr>
        <w:shd w:val="solid" w:color="5F497A" w:fill="auto"/>
      </w:tcPr>
    </w:tblStylePr>
    <w:tblStylePr w:type="band1Vert">
      <w:tblPr/>
      <w:tcPr>
        <w:shd w:val="solid" w:color="BFB1D0" w:fill="auto"/>
      </w:tcPr>
    </w:tblStylePr>
    <w:tblStylePr w:type="band1Horz">
      <w:tblPr/>
      <w:tcPr>
        <w:shd w:val="solid" w:color="BFB1D0" w:fill="auto"/>
      </w:tcPr>
    </w:tblStylePr>
  </w:style>
  <w:style w:type="table" w:styleId="GradeColorida-nfase5">
    <w:name w:val="Colorful Grid Accent 5"/>
    <w:basedOn w:val="Tabe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DAEEF3" w:fill="auto"/>
    </w:tcPr>
    <w:tblStylePr w:type="firstRow">
      <w:rPr>
        <w:b/>
        <w:bCs/>
      </w:rPr>
      <w:tblPr/>
      <w:tcPr>
        <w:shd w:val="solid" w:color="B6DDE8" w:fill="auto"/>
      </w:tcPr>
    </w:tblStylePr>
    <w:tblStylePr w:type="lastRow">
      <w:rPr>
        <w:b/>
        <w:bCs/>
        <w:color w:val="000000"/>
      </w:rPr>
      <w:tblPr/>
      <w:tcPr>
        <w:shd w:val="solid" w:color="B6DDE8" w:fill="auto"/>
      </w:tcPr>
    </w:tblStylePr>
    <w:tblStylePr w:type="firstCol">
      <w:rPr>
        <w:color w:val="FFFFFF"/>
      </w:rPr>
      <w:tblPr/>
      <w:tcPr>
        <w:shd w:val="solid" w:color="31849B" w:fill="auto"/>
      </w:tcPr>
    </w:tblStylePr>
    <w:tblStylePr w:type="lastCol">
      <w:rPr>
        <w:color w:val="FFFFFF"/>
      </w:rPr>
      <w:tblPr/>
      <w:tcPr>
        <w:shd w:val="solid" w:color="31849B" w:fill="auto"/>
      </w:tcPr>
    </w:tblStylePr>
    <w:tblStylePr w:type="band1Vert">
      <w:tblPr/>
      <w:tcPr>
        <w:shd w:val="solid" w:color="A5D5E2" w:fill="auto"/>
      </w:tcPr>
    </w:tblStylePr>
    <w:tblStylePr w:type="band1Horz">
      <w:tblPr/>
      <w:tcPr>
        <w:shd w:val="solid" w:color="A5D5E2" w:fill="auto"/>
      </w:tcPr>
    </w:tblStylePr>
  </w:style>
  <w:style w:type="table" w:styleId="GradeColorida-nfase6">
    <w:name w:val="Colorful Grid Accent 6"/>
    <w:basedOn w:val="Tabela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solid" w:color="FDE9D9" w:fill="auto"/>
    </w:tcPr>
    <w:tblStylePr w:type="firstRow">
      <w:rPr>
        <w:b/>
        <w:bCs/>
      </w:rPr>
      <w:tblPr/>
      <w:tcPr>
        <w:shd w:val="solid" w:color="FBD4B4" w:fill="auto"/>
      </w:tcPr>
    </w:tblStylePr>
    <w:tblStylePr w:type="lastRow">
      <w:rPr>
        <w:b/>
        <w:bCs/>
        <w:color w:val="000000"/>
      </w:rPr>
      <w:tblPr/>
      <w:tcPr>
        <w:shd w:val="solid" w:color="FBD4B4" w:fill="auto"/>
      </w:tcPr>
    </w:tblStylePr>
    <w:tblStylePr w:type="firstCol">
      <w:rPr>
        <w:color w:val="FFFFFF"/>
      </w:rPr>
      <w:tblPr/>
      <w:tcPr>
        <w:shd w:val="solid" w:color="E36C0A" w:fill="auto"/>
      </w:tcPr>
    </w:tblStylePr>
    <w:tblStylePr w:type="lastCol">
      <w:rPr>
        <w:color w:val="FFFFFF"/>
      </w:rPr>
      <w:tblPr/>
      <w:tcPr>
        <w:shd w:val="solid" w:color="E36C0A" w:fill="auto"/>
      </w:tcPr>
    </w:tblStylePr>
    <w:tblStylePr w:type="band1Vert">
      <w:tblPr/>
      <w:tcPr>
        <w:shd w:val="solid" w:color="FBCAA2" w:fill="auto"/>
      </w:tcPr>
    </w:tblStylePr>
    <w:tblStylePr w:type="band1Horz">
      <w:tblPr/>
      <w:tcPr>
        <w:shd w:val="solid" w:color="FBCAA2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MS Gothic"/>
        <a:cs typeface="Times New Roman"/>
      </a:majorFont>
      <a:minorFont>
        <a:latin typeface="Times New Roman"/>
        <a:ea typeface="MS Mincho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781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Daniele</cp:lastModifiedBy>
  <cp:revision>7</cp:revision>
  <cp:lastPrinted>2025-07-18T17:32:00Z</cp:lastPrinted>
  <dcterms:created xsi:type="dcterms:W3CDTF">2013-12-23T23:15:00Z</dcterms:created>
  <dcterms:modified xsi:type="dcterms:W3CDTF">2025-07-23T14:49:00Z</dcterms:modified>
</cp:coreProperties>
</file>