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3C58" w:rsidP="00E53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18ª SESSÃO EXTRAORDINÁRIA, DA 1ª SESSÃO LEGISLATIVA, DA 19ª LEGISLATURA DA CÂMARA MUNICIPAL DE BOTUCATU, REALIZADA NO DIA 9 DE OUTUBRO DE 2025.</w:t>
      </w:r>
    </w:p>
    <w:p w:rsidR="00E53C58" w:rsidP="00E53C58">
      <w:pPr>
        <w:jc w:val="both"/>
        <w:rPr>
          <w:rFonts w:ascii="Arial" w:hAnsi="Arial" w:cs="Arial"/>
          <w:sz w:val="24"/>
          <w:szCs w:val="24"/>
        </w:rPr>
      </w:pPr>
    </w:p>
    <w:p w:rsidR="00E53C58" w:rsidP="00E53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E53C58" w:rsidP="00E53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3C58" w:rsidP="00E53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E53C58" w:rsidP="00E53C5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A6EF3" w:rsidP="00E53C58">
      <w:pPr>
        <w:jc w:val="both"/>
        <w:rPr>
          <w:rFonts w:ascii="Arial" w:hAnsi="Arial" w:cs="Arial"/>
          <w:bCs/>
          <w:sz w:val="24"/>
          <w:szCs w:val="24"/>
        </w:rPr>
      </w:pPr>
    </w:p>
    <w:p w:rsidR="00E53C58" w:rsidP="00E53C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nove dias do mês de outubro do ano de dois mil e vinte e cinco, às dezesseis horas, </w:t>
      </w:r>
      <w:r w:rsidR="009A6EF3">
        <w:rPr>
          <w:rFonts w:ascii="Arial" w:hAnsi="Arial" w:cs="Arial"/>
          <w:bCs/>
          <w:sz w:val="24"/>
          <w:szCs w:val="24"/>
        </w:rPr>
        <w:t>foi realizada a</w:t>
      </w:r>
      <w:r>
        <w:rPr>
          <w:rFonts w:ascii="Arial" w:hAnsi="Arial" w:cs="Arial"/>
          <w:bCs/>
          <w:sz w:val="24"/>
          <w:szCs w:val="24"/>
        </w:rPr>
        <w:t xml:space="preserve"> 18ª Sessão Extraordinária, da 1ª Sessão Legislativa, da 19ª Legislatura da Câmara Municipal de Botucatu</w:t>
      </w:r>
      <w:r w:rsidR="009A6EF3">
        <w:rPr>
          <w:rFonts w:ascii="Arial" w:hAnsi="Arial" w:cs="Arial"/>
          <w:bCs/>
          <w:sz w:val="24"/>
          <w:szCs w:val="24"/>
        </w:rPr>
        <w:t xml:space="preserve">, </w:t>
      </w:r>
      <w:r w:rsidR="009A6E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sob a Presidência e Secretaria dos vereadores acima citados. Compareceram os </w:t>
      </w:r>
      <w:r w:rsidR="009A6EF3">
        <w:rPr>
          <w:rFonts w:ascii="Arial" w:hAnsi="Arial" w:cs="Arial"/>
          <w:sz w:val="24"/>
          <w:szCs w:val="24"/>
          <w:shd w:val="clear" w:color="auto" w:fill="FFFFFF"/>
        </w:rPr>
        <w:t>vereadores:</w:t>
      </w:r>
      <w:r w:rsidR="009A6E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r>
        <w:rPr>
          <w:rFonts w:ascii="Arial" w:hAnsi="Arial" w:cs="Arial"/>
          <w:bCs/>
          <w:sz w:val="24"/>
          <w:szCs w:val="24"/>
        </w:rPr>
        <w:t>Wanderlino</w:t>
      </w:r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r>
        <w:rPr>
          <w:rFonts w:ascii="Arial" w:hAnsi="Arial" w:cs="Arial"/>
          <w:bCs/>
          <w:sz w:val="24"/>
          <w:szCs w:val="24"/>
        </w:rPr>
        <w:t>Cula</w:t>
      </w:r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Mario de Paula Ferreira </w:t>
      </w:r>
      <w:r>
        <w:rPr>
          <w:rFonts w:ascii="Arial" w:hAnsi="Arial" w:cs="Arial"/>
          <w:bCs/>
          <w:sz w:val="24"/>
          <w:szCs w:val="24"/>
        </w:rPr>
        <w:t>Ielo</w:t>
      </w:r>
      <w:r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Ielo</w:t>
      </w:r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r>
        <w:rPr>
          <w:rFonts w:ascii="Arial" w:hAnsi="Arial" w:cs="Arial"/>
          <w:bCs/>
          <w:sz w:val="24"/>
          <w:szCs w:val="24"/>
        </w:rPr>
        <w:t>Liao</w:t>
      </w:r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Nuno Augusto Pereira Garcia (Nuno Garcia), Thiago Alves Padovan (Thiago Padovan) e Welinton Rodrigo de Souza (Welinton Japa). O vereador Luiz Aurélio </w:t>
      </w:r>
      <w:r>
        <w:rPr>
          <w:rFonts w:ascii="Arial" w:hAnsi="Arial" w:cs="Arial"/>
          <w:bCs/>
          <w:sz w:val="24"/>
          <w:szCs w:val="24"/>
        </w:rPr>
        <w:t>Pa</w:t>
      </w:r>
      <w:r w:rsidR="00C808F7">
        <w:rPr>
          <w:rFonts w:ascii="Arial" w:hAnsi="Arial" w:cs="Arial"/>
          <w:bCs/>
          <w:sz w:val="24"/>
          <w:szCs w:val="24"/>
        </w:rPr>
        <w:t>gani</w:t>
      </w:r>
      <w:r w:rsidR="00C808F7">
        <w:rPr>
          <w:rFonts w:ascii="Arial" w:hAnsi="Arial" w:cs="Arial"/>
          <w:bCs/>
          <w:sz w:val="24"/>
          <w:szCs w:val="24"/>
        </w:rPr>
        <w:t xml:space="preserve"> (</w:t>
      </w:r>
      <w:r w:rsidR="00C808F7">
        <w:rPr>
          <w:rFonts w:ascii="Arial" w:hAnsi="Arial" w:cs="Arial"/>
          <w:bCs/>
          <w:sz w:val="24"/>
          <w:szCs w:val="24"/>
        </w:rPr>
        <w:t>Lelo</w:t>
      </w:r>
      <w:r w:rsidR="00C808F7">
        <w:rPr>
          <w:rFonts w:ascii="Arial" w:hAnsi="Arial" w:cs="Arial"/>
          <w:bCs/>
          <w:sz w:val="24"/>
          <w:szCs w:val="24"/>
        </w:rPr>
        <w:t xml:space="preserve"> </w:t>
      </w:r>
      <w:r w:rsidR="00C808F7">
        <w:rPr>
          <w:rFonts w:ascii="Arial" w:hAnsi="Arial" w:cs="Arial"/>
          <w:bCs/>
          <w:sz w:val="24"/>
          <w:szCs w:val="24"/>
        </w:rPr>
        <w:t>Pagani</w:t>
      </w:r>
      <w:r w:rsidR="00C808F7">
        <w:rPr>
          <w:rFonts w:ascii="Arial" w:hAnsi="Arial" w:cs="Arial"/>
          <w:bCs/>
          <w:sz w:val="24"/>
          <w:szCs w:val="24"/>
        </w:rPr>
        <w:t xml:space="preserve">) justificou </w:t>
      </w:r>
      <w:r w:rsidR="00C20623">
        <w:rPr>
          <w:rFonts w:ascii="Arial" w:hAnsi="Arial" w:cs="Arial"/>
          <w:bCs/>
          <w:sz w:val="24"/>
          <w:szCs w:val="24"/>
        </w:rPr>
        <w:t xml:space="preserve">a </w:t>
      </w:r>
      <w:bookmarkStart w:id="0" w:name="_GoBack"/>
      <w:bookmarkEnd w:id="0"/>
      <w:r w:rsidR="00C808F7">
        <w:rPr>
          <w:rFonts w:ascii="Arial" w:hAnsi="Arial" w:cs="Arial"/>
          <w:bCs/>
          <w:sz w:val="24"/>
          <w:szCs w:val="24"/>
        </w:rPr>
        <w:t>ausência</w:t>
      </w:r>
      <w:r>
        <w:rPr>
          <w:rFonts w:ascii="Arial" w:hAnsi="Arial" w:cs="Arial"/>
          <w:bCs/>
          <w:sz w:val="24"/>
          <w:szCs w:val="24"/>
        </w:rPr>
        <w:t xml:space="preserve">. Com a presença de dez dos vereadores o Presidente iniciou os trabalhos submetendo para apreciação os seguintes projetos: </w:t>
      </w:r>
      <w:r>
        <w:rPr>
          <w:rFonts w:ascii="Arial" w:hAnsi="Arial" w:cs="Arial"/>
          <w:sz w:val="24"/>
          <w:szCs w:val="24"/>
        </w:rPr>
        <w:t>1)</w:t>
      </w:r>
      <w:r w:rsidRPr="00E53C58">
        <w:rPr>
          <w:rFonts w:ascii="Arial" w:hAnsi="Arial" w:cs="Arial"/>
          <w:sz w:val="24"/>
          <w:szCs w:val="24"/>
        </w:rPr>
        <w:t xml:space="preserve"> Projeto de Lei Complementar Nº 29/2025, de iniciativa do Prefeito, que altera o Quadro de Pessoal da Prefeitura Municipal.</w:t>
      </w:r>
      <w:r>
        <w:rPr>
          <w:rFonts w:ascii="Arial" w:hAnsi="Arial" w:cs="Arial"/>
          <w:sz w:val="24"/>
          <w:szCs w:val="24"/>
        </w:rPr>
        <w:t xml:space="preserve"> Fizeram uso da palavra os vereadores </w:t>
      </w:r>
      <w:r>
        <w:rPr>
          <w:rFonts w:ascii="Arial" w:hAnsi="Arial" w:cs="Arial"/>
          <w:sz w:val="24"/>
          <w:szCs w:val="24"/>
        </w:rPr>
        <w:t>Cula</w:t>
      </w:r>
      <w:r>
        <w:rPr>
          <w:rFonts w:ascii="Arial" w:hAnsi="Arial" w:cs="Arial"/>
          <w:sz w:val="24"/>
          <w:szCs w:val="24"/>
        </w:rPr>
        <w:t xml:space="preserve">, Abelardo e </w:t>
      </w:r>
      <w:r>
        <w:rPr>
          <w:rFonts w:ascii="Arial" w:hAnsi="Arial" w:cs="Arial"/>
          <w:sz w:val="24"/>
          <w:szCs w:val="24"/>
        </w:rPr>
        <w:t>Ielo</w:t>
      </w:r>
      <w:r>
        <w:rPr>
          <w:rFonts w:ascii="Arial" w:hAnsi="Arial" w:cs="Arial"/>
          <w:sz w:val="24"/>
          <w:szCs w:val="24"/>
        </w:rPr>
        <w:t xml:space="preserve"> (aparteado pelo vereador </w:t>
      </w:r>
      <w:r>
        <w:rPr>
          <w:rFonts w:ascii="Arial" w:hAnsi="Arial" w:cs="Arial"/>
          <w:sz w:val="24"/>
          <w:szCs w:val="24"/>
        </w:rPr>
        <w:t>Cula</w:t>
      </w:r>
      <w:r>
        <w:rPr>
          <w:rFonts w:ascii="Arial" w:hAnsi="Arial" w:cs="Arial"/>
          <w:sz w:val="24"/>
          <w:szCs w:val="24"/>
        </w:rPr>
        <w:t xml:space="preserve">). Pela ordem o vereador </w:t>
      </w:r>
      <w:r>
        <w:rPr>
          <w:rFonts w:ascii="Arial" w:hAnsi="Arial" w:cs="Arial"/>
          <w:sz w:val="24"/>
          <w:szCs w:val="24"/>
        </w:rPr>
        <w:t>Ielo</w:t>
      </w:r>
      <w:r>
        <w:rPr>
          <w:rFonts w:ascii="Arial" w:hAnsi="Arial" w:cs="Arial"/>
          <w:sz w:val="24"/>
          <w:szCs w:val="24"/>
        </w:rPr>
        <w:t xml:space="preserve"> solicitou adiamento da sessão por uma semana, o pedido foi colocado em votação, tendo sido rejeitado</w:t>
      </w:r>
      <w:r w:rsidR="00EF4751">
        <w:rPr>
          <w:rFonts w:ascii="Arial" w:hAnsi="Arial" w:cs="Arial"/>
          <w:sz w:val="24"/>
          <w:szCs w:val="24"/>
        </w:rPr>
        <w:t xml:space="preserve"> por sete votos contrários e três </w:t>
      </w:r>
      <w:r>
        <w:rPr>
          <w:rFonts w:ascii="Arial" w:hAnsi="Arial" w:cs="Arial"/>
          <w:sz w:val="24"/>
          <w:szCs w:val="24"/>
        </w:rPr>
        <w:t xml:space="preserve">votos favoráveis </w:t>
      </w:r>
      <w:r w:rsidR="00DC1FBC">
        <w:rPr>
          <w:rFonts w:ascii="Arial" w:hAnsi="Arial" w:cs="Arial"/>
          <w:sz w:val="24"/>
          <w:szCs w:val="24"/>
        </w:rPr>
        <w:t xml:space="preserve">dos vereadores </w:t>
      </w:r>
      <w:r w:rsidR="00DC1FBC">
        <w:rPr>
          <w:rFonts w:ascii="Arial" w:hAnsi="Arial" w:cs="Arial"/>
          <w:sz w:val="24"/>
          <w:szCs w:val="24"/>
        </w:rPr>
        <w:t>Ielo</w:t>
      </w:r>
      <w:r w:rsidR="00DC1FBC">
        <w:rPr>
          <w:rFonts w:ascii="Arial" w:hAnsi="Arial" w:cs="Arial"/>
          <w:sz w:val="24"/>
          <w:szCs w:val="24"/>
        </w:rPr>
        <w:t xml:space="preserve">, Abelardo e Carlos Trigo, </w:t>
      </w:r>
      <w:r>
        <w:rPr>
          <w:rFonts w:ascii="Arial" w:hAnsi="Arial" w:cs="Arial"/>
          <w:sz w:val="24"/>
          <w:szCs w:val="24"/>
        </w:rPr>
        <w:t xml:space="preserve">e sete votos contrários. Na sequência, pela ordem o vereador </w:t>
      </w:r>
      <w:r>
        <w:rPr>
          <w:rFonts w:ascii="Arial" w:hAnsi="Arial" w:cs="Arial"/>
          <w:sz w:val="24"/>
          <w:szCs w:val="24"/>
        </w:rPr>
        <w:t>Ielo</w:t>
      </w:r>
      <w:r>
        <w:rPr>
          <w:rFonts w:ascii="Arial" w:hAnsi="Arial" w:cs="Arial"/>
          <w:sz w:val="24"/>
          <w:szCs w:val="24"/>
        </w:rPr>
        <w:t xml:space="preserve"> solicitou vistas ao projeto. </w:t>
      </w:r>
      <w:r w:rsidRPr="00E53C58">
        <w:rPr>
          <w:rFonts w:ascii="Arial" w:hAnsi="Arial" w:cs="Arial"/>
          <w:sz w:val="24"/>
          <w:szCs w:val="24"/>
        </w:rPr>
        <w:t>2) Projeto de Lei Complementar Nº 30/2025, de iniciativa do Prefeito, que dispõe sobre alteração da Lei Complementar nº 1.288/21 (PPA – 2022/2025), alteração da Lei Complementar nº 1.383/24 (LDO/2025), R$ 1.734.528,82 (Um milhão setecentos e trinta e quatro mil quinhentos e vinte e oito reais e oitenta e dois centavos), para as Secretarias de Educação, Saúde, Cultura, Turismo, Habitação e Urbanismo, Zeladoria e Serviços, Administração, Fazenda e Comunicação.</w:t>
      </w:r>
      <w:r>
        <w:rPr>
          <w:rFonts w:ascii="Arial" w:hAnsi="Arial" w:cs="Arial"/>
          <w:sz w:val="24"/>
          <w:szCs w:val="24"/>
        </w:rPr>
        <w:t xml:space="preserve"> O projeto foi colocado em votação, tendo sido aprovado pela unanimidade dos vereadores presentes. </w:t>
      </w:r>
      <w:r w:rsidRPr="00E53C58">
        <w:rPr>
          <w:rFonts w:ascii="Arial" w:hAnsi="Arial" w:cs="Arial"/>
          <w:sz w:val="24"/>
          <w:szCs w:val="24"/>
        </w:rPr>
        <w:t xml:space="preserve">3) Projeto de Lei Nº 95/2025, de iniciativa do Prefeito, que dispõe sobre alteração da Lei nº 6.728/2024 (LOA/2025) - R$ 1.734.528,82 (um milhão, setecentos e trinta e quatro mil, quinhentos e vinte e oito reais e oitenta e dois centavos), para as Secretarias de Educação, Saúde, Cultura, Turismo, Habitação e Urbanismo, Zeladoria e Serviços, Administração, Fazenda e Comunicação. </w:t>
      </w:r>
      <w:r>
        <w:rPr>
          <w:rFonts w:ascii="Arial" w:hAnsi="Arial" w:cs="Arial"/>
          <w:sz w:val="24"/>
          <w:szCs w:val="24"/>
        </w:rPr>
        <w:t>O projeto foi colocado em votação, tendo sido aprovado pela unanimidade dos vereadores presentes.</w:t>
      </w:r>
      <w:r w:rsidR="00081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 o Presidente declarou encerrada a presente Sessão Extraordinária. Eu, Adriana Cristina de Oliveira Magalhães, Coordenadora do Setor de Protocolo, Processo e Documentação, lavrei a presente ata que, se aprovada, será assinada pelo Presidente da Câmara Municipal </w:t>
      </w:r>
      <w:r>
        <w:rPr>
          <w:rFonts w:ascii="Arial" w:hAnsi="Arial" w:cs="Arial"/>
          <w:bCs/>
          <w:sz w:val="24"/>
          <w:szCs w:val="24"/>
        </w:rPr>
        <w:t>Anton</w:t>
      </w:r>
      <w:r w:rsidR="00081C7E">
        <w:rPr>
          <w:rFonts w:ascii="Arial" w:hAnsi="Arial" w:cs="Arial"/>
          <w:bCs/>
          <w:sz w:val="24"/>
          <w:szCs w:val="24"/>
        </w:rPr>
        <w:t>io</w:t>
      </w:r>
      <w:r w:rsidR="00081C7E">
        <w:rPr>
          <w:rFonts w:ascii="Arial" w:hAnsi="Arial" w:cs="Arial"/>
          <w:bCs/>
          <w:sz w:val="24"/>
          <w:szCs w:val="24"/>
        </w:rPr>
        <w:t xml:space="preserve"> Carlos Vaz de Almeida e pela 1ª</w:t>
      </w:r>
      <w:r>
        <w:rPr>
          <w:rFonts w:ascii="Arial" w:hAnsi="Arial" w:cs="Arial"/>
          <w:bCs/>
          <w:sz w:val="24"/>
          <w:szCs w:val="24"/>
        </w:rPr>
        <w:t xml:space="preserve"> Secretári</w:t>
      </w:r>
      <w:r w:rsidR="00081C7E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da Câmara Municipal, </w:t>
      </w:r>
      <w:r w:rsidR="00081C7E">
        <w:rPr>
          <w:rFonts w:ascii="Arial" w:hAnsi="Arial" w:cs="Arial"/>
          <w:bCs/>
          <w:sz w:val="24"/>
          <w:szCs w:val="24"/>
        </w:rPr>
        <w:t xml:space="preserve">Erika Cristina </w:t>
      </w:r>
      <w:r w:rsidR="00081C7E">
        <w:rPr>
          <w:rFonts w:ascii="Arial" w:hAnsi="Arial" w:cs="Arial"/>
          <w:bCs/>
          <w:sz w:val="24"/>
          <w:szCs w:val="24"/>
        </w:rPr>
        <w:t>Liao</w:t>
      </w:r>
      <w:r w:rsidR="00081C7E">
        <w:rPr>
          <w:rFonts w:ascii="Arial" w:hAnsi="Arial" w:cs="Arial"/>
          <w:bCs/>
          <w:sz w:val="24"/>
          <w:szCs w:val="24"/>
        </w:rPr>
        <w:t xml:space="preserve"> Tiago.</w:t>
      </w:r>
    </w:p>
    <w:p w:rsidR="00E53C58" w:rsidP="00E53C58">
      <w:pPr>
        <w:jc w:val="both"/>
        <w:rPr>
          <w:rFonts w:ascii="Arial" w:hAnsi="Arial" w:cs="Arial"/>
          <w:bCs/>
          <w:sz w:val="24"/>
          <w:szCs w:val="24"/>
        </w:rPr>
      </w:pPr>
    </w:p>
    <w:sectPr w:rsidSect="001920CC">
      <w:headerReference w:type="default" r:id="rId4"/>
      <w:footerReference w:type="default" r:id="rId5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CC" w:rsidRPr="00391174" w:rsidP="001920CC">
    <w:pPr>
      <w:pStyle w:val="Footer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P="001920CC">
    <w:pPr>
      <w:pStyle w:val="Footer"/>
      <w:jc w:val="center"/>
      <w:rPr>
        <w:sz w:val="18"/>
        <w:szCs w:val="18"/>
      </w:rPr>
    </w:pPr>
    <w:hyperlink r:id="rId1" w:history="1">
      <w:r w:rsidRPr="00391174" w:rsidR="00A065AE">
        <w:rPr>
          <w:rStyle w:val="Hyperlink"/>
          <w:sz w:val="18"/>
          <w:szCs w:val="18"/>
        </w:rPr>
        <w:t>http://www.camara</w:t>
      </w:r>
    </w:hyperlink>
    <w:r w:rsidRPr="00391174" w:rsidR="00A065AE">
      <w:rPr>
        <w:color w:val="0000FF"/>
        <w:sz w:val="18"/>
        <w:szCs w:val="18"/>
        <w:u w:val="single"/>
      </w:rPr>
      <w:t>botucatu.sp.gov.br</w:t>
    </w:r>
    <w:r w:rsidRPr="00391174" w:rsidR="00A065AE">
      <w:rPr>
        <w:color w:val="0000FF"/>
        <w:sz w:val="18"/>
        <w:szCs w:val="18"/>
      </w:rPr>
      <w:t xml:space="preserve">  </w:t>
    </w:r>
    <w:r w:rsidRPr="00391174" w:rsidR="00A065AE">
      <w:rPr>
        <w:color w:val="000000"/>
        <w:sz w:val="18"/>
        <w:szCs w:val="18"/>
      </w:rPr>
      <w:t>E-mail:</w:t>
    </w:r>
    <w:r w:rsidRPr="00391174" w:rsidR="00A065AE">
      <w:rPr>
        <w:color w:val="0000FF"/>
        <w:sz w:val="18"/>
        <w:szCs w:val="18"/>
      </w:rPr>
      <w:t xml:space="preserve"> </w:t>
    </w:r>
    <w:r w:rsidRPr="00391174" w:rsidR="00A065AE">
      <w:rPr>
        <w:color w:val="0000FF"/>
        <w:sz w:val="18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CC" w:rsidP="001920CC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1131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956756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P="001920CC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P="001920CC">
    <w:pPr>
      <w:pStyle w:val="Footer"/>
    </w:pPr>
  </w:p>
  <w:p w:rsidR="00FE3205">
    <w:pPr>
      <w:jc w:val="center"/>
      <w:rPr>
        <w:b/>
        <w:sz w:val="28"/>
      </w:rPr>
    </w:pPr>
  </w:p>
  <w:p w:rsidR="00FE32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42503"/>
    <w:rsid w:val="00081C7E"/>
    <w:rsid w:val="001041C3"/>
    <w:rsid w:val="00155816"/>
    <w:rsid w:val="001920CC"/>
    <w:rsid w:val="00251325"/>
    <w:rsid w:val="002F45D6"/>
    <w:rsid w:val="00391174"/>
    <w:rsid w:val="00697A6E"/>
    <w:rsid w:val="006E6151"/>
    <w:rsid w:val="00824243"/>
    <w:rsid w:val="009A6EF3"/>
    <w:rsid w:val="009F4B5B"/>
    <w:rsid w:val="00A065AE"/>
    <w:rsid w:val="00A25B5C"/>
    <w:rsid w:val="00A971A4"/>
    <w:rsid w:val="00C20623"/>
    <w:rsid w:val="00C808F7"/>
    <w:rsid w:val="00C93FCC"/>
    <w:rsid w:val="00C94E4B"/>
    <w:rsid w:val="00DC1FBC"/>
    <w:rsid w:val="00E53C58"/>
    <w:rsid w:val="00EF4751"/>
    <w:rsid w:val="00FE32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0C6F85-F313-4ABA-98DA-B80DDD30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2020-07-10T14:13:00Z</cp:lastPrinted>
  <dcterms:created xsi:type="dcterms:W3CDTF">2020-07-10T14:13:00Z</dcterms:created>
  <dcterms:modified xsi:type="dcterms:W3CDTF">2025-10-14T14:32:00Z</dcterms:modified>
</cp:coreProperties>
</file>