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541E53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541E53" w:rsidRDefault="00541E53" w:rsidP="00F63A44">
      <w:pPr>
        <w:jc w:val="right"/>
        <w:rPr>
          <w:rFonts w:ascii="Arial" w:hAnsi="Arial" w:cs="Arial"/>
          <w:sz w:val="24"/>
          <w:szCs w:val="24"/>
        </w:rPr>
      </w:pPr>
      <w:r w:rsidRPr="00541E53">
        <w:rPr>
          <w:rFonts w:ascii="Arial" w:hAnsi="Arial" w:cs="Arial"/>
          <w:sz w:val="24"/>
          <w:szCs w:val="24"/>
        </w:rPr>
        <w:t>Botucatu, 3</w:t>
      </w:r>
      <w:r w:rsidR="00A24FE5" w:rsidRPr="00541E53">
        <w:rPr>
          <w:rFonts w:ascii="Arial" w:hAnsi="Arial" w:cs="Arial"/>
          <w:sz w:val="24"/>
          <w:szCs w:val="24"/>
        </w:rPr>
        <w:t xml:space="preserve"> </w:t>
      </w:r>
      <w:r w:rsidR="00416AB3" w:rsidRPr="00541E53">
        <w:rPr>
          <w:rFonts w:ascii="Arial" w:hAnsi="Arial" w:cs="Arial"/>
          <w:sz w:val="24"/>
          <w:szCs w:val="24"/>
        </w:rPr>
        <w:t xml:space="preserve">de </w:t>
      </w:r>
      <w:r w:rsidRPr="00541E53">
        <w:rPr>
          <w:rFonts w:ascii="Arial" w:hAnsi="Arial" w:cs="Arial"/>
          <w:sz w:val="24"/>
          <w:szCs w:val="24"/>
        </w:rPr>
        <w:t>março</w:t>
      </w:r>
      <w:r w:rsidR="00A24FE5" w:rsidRPr="00541E53">
        <w:rPr>
          <w:rFonts w:ascii="Arial" w:hAnsi="Arial" w:cs="Arial"/>
          <w:sz w:val="24"/>
          <w:szCs w:val="24"/>
        </w:rPr>
        <w:t xml:space="preserve"> de 2026</w:t>
      </w:r>
      <w:r w:rsidR="00332796" w:rsidRPr="00541E53">
        <w:rPr>
          <w:rFonts w:ascii="Arial" w:hAnsi="Arial" w:cs="Arial"/>
          <w:sz w:val="24"/>
          <w:szCs w:val="24"/>
        </w:rPr>
        <w:t>.</w:t>
      </w:r>
    </w:p>
    <w:p w:rsidR="00F63A44" w:rsidRPr="00541E53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541E53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541E53" w:rsidRDefault="00D463F5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41E53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420EC8" w:rsidRPr="00541E53" w:rsidRDefault="00D463F5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541E53">
        <w:rPr>
          <w:rFonts w:ascii="Arial" w:hAnsi="Arial" w:cs="Arial"/>
          <w:b/>
          <w:i/>
          <w:sz w:val="24"/>
          <w:szCs w:val="24"/>
        </w:rPr>
        <w:t>Para:</w:t>
      </w:r>
      <w:r w:rsidRPr="00541E53">
        <w:rPr>
          <w:rFonts w:ascii="Arial" w:hAnsi="Arial" w:cs="Arial"/>
          <w:b/>
          <w:bCs/>
          <w:i/>
          <w:sz w:val="24"/>
          <w:szCs w:val="24"/>
        </w:rPr>
        <w:t xml:space="preserve"> Comissão de Constituição, Justiça e Redação</w:t>
      </w:r>
    </w:p>
    <w:p w:rsidR="00420EC8" w:rsidRPr="00541E53" w:rsidRDefault="00420EC8" w:rsidP="0013393C">
      <w:pPr>
        <w:ind w:left="600"/>
        <w:rPr>
          <w:rFonts w:ascii="Arial" w:hAnsi="Arial" w:cs="Arial"/>
          <w:b/>
          <w:i/>
          <w:sz w:val="24"/>
          <w:szCs w:val="24"/>
        </w:rPr>
      </w:pPr>
    </w:p>
    <w:p w:rsidR="0013393C" w:rsidRPr="00541E53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F63A44" w:rsidRPr="00541E53" w:rsidRDefault="00D463F5" w:rsidP="00F63A44">
      <w:pPr>
        <w:jc w:val="both"/>
        <w:rPr>
          <w:rFonts w:ascii="Arial" w:hAnsi="Arial" w:cs="Arial"/>
          <w:sz w:val="24"/>
          <w:szCs w:val="24"/>
        </w:rPr>
      </w:pPr>
      <w:r w:rsidRPr="00541E53">
        <w:rPr>
          <w:rFonts w:ascii="Arial" w:hAnsi="Arial" w:cs="Arial"/>
          <w:bCs/>
          <w:sz w:val="24"/>
          <w:szCs w:val="24"/>
        </w:rPr>
        <w:t xml:space="preserve">Assunto: </w:t>
      </w:r>
      <w:r w:rsidRPr="00541E53">
        <w:rPr>
          <w:rFonts w:ascii="Arial" w:hAnsi="Arial" w:cs="Arial"/>
          <w:sz w:val="24"/>
          <w:szCs w:val="24"/>
        </w:rPr>
        <w:t>Projeto de Lei</w:t>
      </w:r>
      <w:r w:rsidR="00973C01" w:rsidRPr="00541E53">
        <w:rPr>
          <w:rFonts w:ascii="Arial" w:hAnsi="Arial" w:cs="Arial"/>
          <w:sz w:val="24"/>
          <w:szCs w:val="24"/>
        </w:rPr>
        <w:t xml:space="preserve"> </w:t>
      </w:r>
      <w:r w:rsidR="00541E53" w:rsidRPr="00541E53">
        <w:rPr>
          <w:rFonts w:ascii="Arial" w:hAnsi="Arial" w:cs="Arial"/>
          <w:sz w:val="24"/>
          <w:szCs w:val="24"/>
        </w:rPr>
        <w:t>nº 12</w:t>
      </w:r>
      <w:r w:rsidR="00420EC8" w:rsidRPr="00541E53">
        <w:rPr>
          <w:rFonts w:ascii="Arial" w:hAnsi="Arial" w:cs="Arial"/>
          <w:sz w:val="24"/>
          <w:szCs w:val="24"/>
        </w:rPr>
        <w:t>/2026</w:t>
      </w:r>
      <w:r w:rsidRPr="00541E53">
        <w:rPr>
          <w:rFonts w:ascii="Arial" w:hAnsi="Arial" w:cs="Arial"/>
          <w:sz w:val="24"/>
          <w:szCs w:val="24"/>
        </w:rPr>
        <w:tab/>
      </w:r>
    </w:p>
    <w:p w:rsidR="00F63A44" w:rsidRPr="00541E53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414513" w:rsidRPr="00541E53" w:rsidRDefault="00D463F5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541E53">
        <w:rPr>
          <w:rFonts w:ascii="Arial" w:hAnsi="Arial" w:cs="Arial"/>
          <w:sz w:val="24"/>
          <w:szCs w:val="24"/>
        </w:rPr>
        <w:t>Encaminho para análise desta comissão</w:t>
      </w:r>
      <w:r w:rsidR="00A24FE5" w:rsidRPr="00541E53">
        <w:rPr>
          <w:rFonts w:ascii="Arial" w:hAnsi="Arial" w:cs="Arial"/>
          <w:sz w:val="24"/>
          <w:szCs w:val="24"/>
        </w:rPr>
        <w:t xml:space="preserve"> o </w:t>
      </w:r>
      <w:r w:rsidR="00083C9A" w:rsidRPr="00541E53">
        <w:rPr>
          <w:rFonts w:ascii="Arial" w:hAnsi="Arial" w:cs="Arial"/>
          <w:sz w:val="24"/>
          <w:szCs w:val="24"/>
        </w:rPr>
        <w:t>P</w:t>
      </w:r>
      <w:r w:rsidR="00541E53" w:rsidRPr="00541E53">
        <w:rPr>
          <w:rFonts w:ascii="Arial" w:hAnsi="Arial" w:cs="Arial"/>
          <w:sz w:val="24"/>
          <w:szCs w:val="24"/>
        </w:rPr>
        <w:t>rojeto de Lei nº 12</w:t>
      </w:r>
      <w:r w:rsidRPr="00541E53">
        <w:rPr>
          <w:rFonts w:ascii="Arial" w:hAnsi="Arial" w:cs="Arial"/>
          <w:sz w:val="24"/>
          <w:szCs w:val="24"/>
        </w:rPr>
        <w:t>/2026</w:t>
      </w:r>
      <w:r w:rsidR="00A24FE5" w:rsidRPr="00541E53">
        <w:rPr>
          <w:rFonts w:ascii="Arial" w:hAnsi="Arial" w:cs="Arial"/>
          <w:sz w:val="24"/>
          <w:szCs w:val="24"/>
        </w:rPr>
        <w:t xml:space="preserve">, de iniciativa do Prefeito, que </w:t>
      </w:r>
      <w:r w:rsidR="00541E53" w:rsidRPr="00541E53">
        <w:rPr>
          <w:rFonts w:ascii="Arial" w:hAnsi="Arial" w:cs="Arial"/>
          <w:sz w:val="25"/>
          <w:szCs w:val="25"/>
        </w:rPr>
        <w:t>autoriza a desafetação e a alienação de imóveis de propriedade do Município de Botucatu, e dá outras providências.</w:t>
      </w:r>
    </w:p>
    <w:p w:rsidR="00541E53" w:rsidRPr="00541E53" w:rsidRDefault="00541E53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541E53" w:rsidRDefault="00D463F5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1E53">
        <w:rPr>
          <w:rFonts w:ascii="Arial" w:hAnsi="Arial" w:cs="Arial"/>
          <w:sz w:val="24"/>
          <w:szCs w:val="24"/>
        </w:rPr>
        <w:t>Atenciosamente,</w:t>
      </w:r>
    </w:p>
    <w:p w:rsidR="00F63A44" w:rsidRPr="00541E53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541E53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541E53" w:rsidRDefault="00D463F5" w:rsidP="00F63A44">
      <w:pPr>
        <w:jc w:val="center"/>
        <w:rPr>
          <w:rFonts w:ascii="Arial" w:hAnsi="Arial" w:cs="Arial"/>
          <w:sz w:val="24"/>
          <w:szCs w:val="24"/>
        </w:rPr>
      </w:pPr>
      <w:r w:rsidRPr="00541E53">
        <w:rPr>
          <w:rFonts w:ascii="Arial" w:hAnsi="Arial" w:cs="Arial"/>
          <w:sz w:val="24"/>
          <w:szCs w:val="24"/>
        </w:rPr>
        <w:t xml:space="preserve">Vereador </w:t>
      </w:r>
      <w:r w:rsidRPr="00541E53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541E53" w:rsidRDefault="00D463F5" w:rsidP="00F63A44">
      <w:pPr>
        <w:jc w:val="center"/>
        <w:rPr>
          <w:rFonts w:ascii="Arial" w:hAnsi="Arial" w:cs="Arial"/>
          <w:sz w:val="24"/>
          <w:szCs w:val="24"/>
        </w:rPr>
      </w:pPr>
      <w:r w:rsidRPr="00541E53">
        <w:rPr>
          <w:rFonts w:ascii="Arial" w:hAnsi="Arial" w:cs="Arial"/>
          <w:sz w:val="24"/>
          <w:szCs w:val="24"/>
        </w:rPr>
        <w:t>Presidente</w:t>
      </w:r>
    </w:p>
    <w:p w:rsidR="00C82B7B" w:rsidRPr="00541E53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541E53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541E53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541E5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541E53" w:rsidRDefault="00D463F5" w:rsidP="00F63A44">
      <w:pPr>
        <w:jc w:val="both"/>
        <w:rPr>
          <w:rFonts w:ascii="Arial" w:hAnsi="Arial" w:cs="Arial"/>
          <w:b/>
          <w:sz w:val="24"/>
          <w:szCs w:val="24"/>
        </w:rPr>
      </w:pPr>
      <w:r w:rsidRPr="00541E53">
        <w:rPr>
          <w:rFonts w:ascii="Arial" w:hAnsi="Arial" w:cs="Arial"/>
          <w:b/>
          <w:sz w:val="24"/>
          <w:szCs w:val="24"/>
        </w:rPr>
        <w:t>Ciente em ____/____/2026</w:t>
      </w:r>
      <w:r w:rsidR="00416AB3" w:rsidRPr="00541E53">
        <w:rPr>
          <w:rFonts w:ascii="Arial" w:hAnsi="Arial" w:cs="Arial"/>
          <w:b/>
          <w:sz w:val="24"/>
          <w:szCs w:val="24"/>
        </w:rPr>
        <w:t>.</w:t>
      </w:r>
    </w:p>
    <w:p w:rsidR="00F63A44" w:rsidRPr="00541E53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541E53" w:rsidRDefault="00D463F5" w:rsidP="00F63A44">
      <w:pPr>
        <w:rPr>
          <w:rFonts w:ascii="Arial" w:hAnsi="Arial" w:cs="Arial"/>
          <w:b/>
          <w:sz w:val="24"/>
          <w:szCs w:val="24"/>
        </w:rPr>
      </w:pPr>
      <w:r w:rsidRPr="00541E53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541E53" w:rsidRDefault="00D463F5" w:rsidP="00F63A44">
      <w:pPr>
        <w:rPr>
          <w:rFonts w:ascii="Arial" w:hAnsi="Arial" w:cs="Arial"/>
          <w:b/>
          <w:sz w:val="24"/>
          <w:szCs w:val="24"/>
        </w:rPr>
      </w:pPr>
      <w:r w:rsidRPr="00541E53">
        <w:rPr>
          <w:rFonts w:ascii="Arial" w:hAnsi="Arial" w:cs="Arial"/>
          <w:b/>
          <w:sz w:val="24"/>
          <w:szCs w:val="24"/>
        </w:rPr>
        <w:t>Vereador Nuno Garcia</w:t>
      </w:r>
    </w:p>
    <w:p w:rsidR="00F63A44" w:rsidRPr="00541E53" w:rsidRDefault="00D463F5" w:rsidP="00F63A44">
      <w:pPr>
        <w:rPr>
          <w:rFonts w:ascii="Arial" w:hAnsi="Arial" w:cs="Arial"/>
          <w:sz w:val="24"/>
          <w:szCs w:val="24"/>
        </w:rPr>
      </w:pPr>
      <w:r w:rsidRPr="00541E53">
        <w:rPr>
          <w:rFonts w:ascii="Arial" w:hAnsi="Arial" w:cs="Arial"/>
          <w:sz w:val="24"/>
          <w:szCs w:val="24"/>
        </w:rPr>
        <w:t>Presidente da Comissão de Constituição Justiça e Redação</w:t>
      </w:r>
    </w:p>
    <w:p w:rsidR="001B1A1A" w:rsidRPr="00541E53" w:rsidRDefault="001B1A1A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0605C5" w:rsidRPr="00541E53" w:rsidRDefault="000605C5" w:rsidP="00420EC8">
      <w:pPr>
        <w:rPr>
          <w:rFonts w:ascii="Arial" w:hAnsi="Arial" w:cs="Arial"/>
          <w:b/>
          <w:sz w:val="24"/>
          <w:szCs w:val="24"/>
        </w:rPr>
      </w:pPr>
    </w:p>
    <w:sectPr w:rsidR="000605C5" w:rsidRPr="00541E53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F5" w:rsidRDefault="00D463F5">
      <w:r>
        <w:separator/>
      </w:r>
    </w:p>
  </w:endnote>
  <w:endnote w:type="continuationSeparator" w:id="0">
    <w:p w:rsidR="00D463F5" w:rsidRDefault="00D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D463F5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D463F5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F5" w:rsidRDefault="00D463F5">
      <w:r>
        <w:separator/>
      </w:r>
    </w:p>
  </w:footnote>
  <w:footnote w:type="continuationSeparator" w:id="0">
    <w:p w:rsidR="00D463F5" w:rsidRDefault="00D4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D463F5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08B2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E4A33"/>
    <w:rsid w:val="003F17DD"/>
    <w:rsid w:val="00414513"/>
    <w:rsid w:val="00416AB3"/>
    <w:rsid w:val="00417476"/>
    <w:rsid w:val="00420EC8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41E53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702C3D"/>
    <w:rsid w:val="007152B2"/>
    <w:rsid w:val="00726E70"/>
    <w:rsid w:val="00777D6F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24FE5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463F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8</cp:revision>
  <cp:lastPrinted>2005-11-28T12:04:00Z</cp:lastPrinted>
  <dcterms:created xsi:type="dcterms:W3CDTF">2025-12-03T16:36:00Z</dcterms:created>
  <dcterms:modified xsi:type="dcterms:W3CDTF">2026-03-03T17:25:00Z</dcterms:modified>
</cp:coreProperties>
</file>